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Look w:val="04A0" w:firstRow="1" w:lastRow="0" w:firstColumn="1" w:lastColumn="0" w:noHBand="0" w:noVBand="1"/>
      </w:tblPr>
      <w:tblGrid>
        <w:gridCol w:w="9962"/>
      </w:tblGrid>
      <w:tr w:rsidR="00DA501F" w14:paraId="57D75C4C" w14:textId="77777777" w:rsidTr="006365B7">
        <w:tc>
          <w:tcPr>
            <w:tcW w:w="10080" w:type="dxa"/>
          </w:tcPr>
          <w:p w14:paraId="57D75C3F" w14:textId="77777777" w:rsidR="00DA501F" w:rsidRPr="00D160DA" w:rsidRDefault="00DA501F" w:rsidP="00D160DA">
            <w:pPr>
              <w:spacing w:before="120" w:after="120"/>
              <w:ind w:left="1602" w:hanging="1602"/>
              <w:rPr>
                <w:color w:val="0070C0"/>
              </w:rPr>
            </w:pPr>
            <w:r w:rsidRPr="00D160DA">
              <w:rPr>
                <w:b/>
                <w:color w:val="0070C0"/>
              </w:rPr>
              <w:t>BLUE TEXT</w:t>
            </w:r>
            <w:r w:rsidRPr="00D160DA">
              <w:rPr>
                <w:color w:val="0070C0"/>
              </w:rPr>
              <w:t xml:space="preserve">:  </w:t>
            </w:r>
            <w:r w:rsidRPr="00D160DA">
              <w:rPr>
                <w:color w:val="0070C0"/>
              </w:rPr>
              <w:tab/>
            </w:r>
            <w:r w:rsidR="006F32E3">
              <w:rPr>
                <w:color w:val="0070C0"/>
              </w:rPr>
              <w:t>I</w:t>
            </w:r>
            <w:r w:rsidRPr="00D160DA">
              <w:rPr>
                <w:color w:val="0070C0"/>
              </w:rPr>
              <w:t xml:space="preserve">nstructions regarding a </w:t>
            </w:r>
            <w:r w:rsidR="006F32E3">
              <w:rPr>
                <w:color w:val="0070C0"/>
              </w:rPr>
              <w:t>document section</w:t>
            </w:r>
            <w:r w:rsidRPr="00D160DA">
              <w:rPr>
                <w:color w:val="0070C0"/>
              </w:rPr>
              <w:t xml:space="preserve">.  Remove the blue instructional </w:t>
            </w:r>
            <w:r w:rsidR="006F32E3">
              <w:rPr>
                <w:color w:val="0070C0"/>
              </w:rPr>
              <w:t>before approving</w:t>
            </w:r>
            <w:r w:rsidRPr="00D160DA">
              <w:rPr>
                <w:color w:val="0070C0"/>
              </w:rPr>
              <w:t>.</w:t>
            </w:r>
          </w:p>
          <w:p w14:paraId="57D75C40" w14:textId="77777777" w:rsidR="00DA501F" w:rsidRPr="00D160DA" w:rsidRDefault="00DA501F" w:rsidP="00D160DA">
            <w:pPr>
              <w:spacing w:before="120" w:after="120"/>
              <w:ind w:left="1602" w:hanging="1602"/>
              <w:rPr>
                <w:color w:val="C00000"/>
              </w:rPr>
            </w:pPr>
            <w:r w:rsidRPr="00D160DA">
              <w:rPr>
                <w:b/>
                <w:color w:val="C00000"/>
              </w:rPr>
              <w:t>RED TEXT</w:t>
            </w:r>
            <w:r w:rsidRPr="00D160DA">
              <w:rPr>
                <w:color w:val="C00000"/>
              </w:rPr>
              <w:t xml:space="preserve">:  </w:t>
            </w:r>
            <w:r w:rsidRPr="00D160DA">
              <w:rPr>
                <w:color w:val="C00000"/>
              </w:rPr>
              <w:tab/>
            </w:r>
            <w:r w:rsidR="006F32E3">
              <w:rPr>
                <w:color w:val="C00000"/>
              </w:rPr>
              <w:t>Replace</w:t>
            </w:r>
            <w:r w:rsidRPr="00D160DA">
              <w:rPr>
                <w:color w:val="C00000"/>
              </w:rPr>
              <w:t xml:space="preserve"> with Solution or Project specific content</w:t>
            </w:r>
            <w:r w:rsidR="006F32E3">
              <w:rPr>
                <w:color w:val="C00000"/>
              </w:rPr>
              <w:t xml:space="preserve">.  Change the </w:t>
            </w:r>
            <w:r w:rsidRPr="00D160DA">
              <w:rPr>
                <w:color w:val="C00000"/>
              </w:rPr>
              <w:t>font color to black.</w:t>
            </w:r>
          </w:p>
          <w:p w14:paraId="57D75C41" w14:textId="77777777" w:rsidR="00DA501F" w:rsidRDefault="00DA501F" w:rsidP="00D160DA">
            <w:pPr>
              <w:spacing w:before="120" w:after="120"/>
              <w:ind w:left="1602" w:hanging="1602"/>
            </w:pPr>
            <w:r w:rsidRPr="00D42FC1">
              <w:rPr>
                <w:b/>
              </w:rPr>
              <w:t>BLACK TEXT</w:t>
            </w:r>
            <w:r>
              <w:t>:  R</w:t>
            </w:r>
            <w:r w:rsidRPr="00D42FC1">
              <w:t xml:space="preserve">ecommended language that can remain or be changed </w:t>
            </w:r>
            <w:r>
              <w:t>to meet</w:t>
            </w:r>
            <w:r w:rsidRPr="00D42FC1">
              <w:t xml:space="preserve"> the Project Team</w:t>
            </w:r>
            <w:r>
              <w:t>’s</w:t>
            </w:r>
            <w:r w:rsidRPr="00D42FC1">
              <w:t xml:space="preserve"> needs.</w:t>
            </w:r>
          </w:p>
          <w:p w14:paraId="57D75C42" w14:textId="77777777" w:rsidR="00DA501F" w:rsidRPr="00D160DA" w:rsidRDefault="00DA501F" w:rsidP="00D160DA">
            <w:pPr>
              <w:spacing w:before="120" w:after="120"/>
              <w:rPr>
                <w:color w:val="0070C0"/>
                <w:u w:val="single"/>
              </w:rPr>
            </w:pPr>
            <w:r w:rsidRPr="00D160DA">
              <w:rPr>
                <w:color w:val="0070C0"/>
                <w:u w:val="single"/>
              </w:rPr>
              <w:t>Using Templates</w:t>
            </w:r>
          </w:p>
          <w:p w14:paraId="57D75C43" w14:textId="77777777" w:rsidR="00DA501F" w:rsidRPr="00D160DA" w:rsidRDefault="00DA501F" w:rsidP="006F32E3">
            <w:pPr>
              <w:pStyle w:val="ListParagraph"/>
              <w:numPr>
                <w:ilvl w:val="0"/>
                <w:numId w:val="4"/>
              </w:numPr>
              <w:spacing w:before="120" w:after="120"/>
              <w:ind w:left="342"/>
              <w:contextualSpacing w:val="0"/>
              <w:rPr>
                <w:color w:val="0070C0"/>
              </w:rPr>
            </w:pPr>
            <w:r w:rsidRPr="00D160DA">
              <w:rPr>
                <w:color w:val="0070C0"/>
              </w:rPr>
              <w:t xml:space="preserve">Always retrieve the current template when creating new documents.  </w:t>
            </w:r>
          </w:p>
          <w:p w14:paraId="57D75C44" w14:textId="77777777" w:rsidR="00DA501F" w:rsidRPr="00D160DA" w:rsidRDefault="00DA501F" w:rsidP="006F32E3">
            <w:pPr>
              <w:pStyle w:val="ListParagraph"/>
              <w:numPr>
                <w:ilvl w:val="0"/>
                <w:numId w:val="4"/>
              </w:numPr>
              <w:spacing w:before="120" w:after="120"/>
              <w:ind w:left="342"/>
              <w:contextualSpacing w:val="0"/>
              <w:rPr>
                <w:color w:val="0070C0"/>
              </w:rPr>
            </w:pPr>
            <w:r w:rsidRPr="00D160DA">
              <w:rPr>
                <w:color w:val="0070C0"/>
              </w:rPr>
              <w:t>When modifying an existing document compare that document against the current template.  Address any differences and update the document.</w:t>
            </w:r>
          </w:p>
          <w:p w14:paraId="57D75C45" w14:textId="77777777" w:rsidR="00DA501F" w:rsidRPr="00D160DA" w:rsidRDefault="00DA501F" w:rsidP="006F32E3">
            <w:pPr>
              <w:pStyle w:val="ListParagraph"/>
              <w:numPr>
                <w:ilvl w:val="0"/>
                <w:numId w:val="4"/>
              </w:numPr>
              <w:spacing w:before="120" w:after="120"/>
              <w:ind w:left="342"/>
              <w:contextualSpacing w:val="0"/>
              <w:rPr>
                <w:color w:val="0070C0"/>
              </w:rPr>
            </w:pPr>
            <w:r w:rsidRPr="00D160DA">
              <w:rPr>
                <w:color w:val="0070C0"/>
              </w:rPr>
              <w:t>If certain sections of a template do not apply, enter “Not Applicable” beneath the Section Header and provide appropriate justification.  Do not remove Section Headers.</w:t>
            </w:r>
            <w:r w:rsidR="002C1C35">
              <w:rPr>
                <w:color w:val="0070C0"/>
              </w:rPr>
              <w:t xml:space="preserve">  If all subsections under a higher level section are not applicable, remove the sub-section headers and include the justification under the remaining high level section header.  For example, if there is a section 3, 3.1, 3.1.1, 3.1.2, and 3.2, and all are not applicable, remove the sections 3.1, 3.1.1, 3.1.2, and 3.2 and write </w:t>
            </w:r>
            <w:r w:rsidR="002C1C35" w:rsidRPr="00D160DA">
              <w:rPr>
                <w:color w:val="0070C0"/>
              </w:rPr>
              <w:t>Not Applicable”</w:t>
            </w:r>
            <w:r w:rsidR="002C1C35">
              <w:rPr>
                <w:color w:val="0070C0"/>
              </w:rPr>
              <w:t xml:space="preserve"> and the rationale under section 3.</w:t>
            </w:r>
          </w:p>
          <w:p w14:paraId="57D75C46" w14:textId="77777777" w:rsidR="00DA501F" w:rsidRPr="00D160DA" w:rsidRDefault="00DA501F" w:rsidP="006F32E3">
            <w:pPr>
              <w:pStyle w:val="ListParagraph"/>
              <w:numPr>
                <w:ilvl w:val="0"/>
                <w:numId w:val="4"/>
              </w:numPr>
              <w:spacing w:before="120" w:after="120"/>
              <w:ind w:left="342"/>
              <w:contextualSpacing w:val="0"/>
              <w:rPr>
                <w:color w:val="0070C0"/>
              </w:rPr>
            </w:pPr>
            <w:r w:rsidRPr="00D160DA">
              <w:rPr>
                <w:color w:val="0070C0"/>
              </w:rPr>
              <w:t>If needed, add a section or sections to the appropriate area of the template.</w:t>
            </w:r>
          </w:p>
          <w:p w14:paraId="57D75C47" w14:textId="77777777" w:rsidR="00DA501F" w:rsidRPr="00D160DA" w:rsidRDefault="00DA501F" w:rsidP="006F32E3">
            <w:pPr>
              <w:pStyle w:val="ListParagraph"/>
              <w:numPr>
                <w:ilvl w:val="0"/>
                <w:numId w:val="4"/>
              </w:numPr>
              <w:spacing w:before="120" w:after="120"/>
              <w:ind w:left="342"/>
              <w:contextualSpacing w:val="0"/>
              <w:rPr>
                <w:color w:val="0070C0"/>
              </w:rPr>
            </w:pPr>
            <w:r w:rsidRPr="00D160DA">
              <w:rPr>
                <w:color w:val="0070C0"/>
              </w:rPr>
              <w:t>Update the Table of Contents before circulating for approval.</w:t>
            </w:r>
          </w:p>
          <w:p w14:paraId="57D75C48" w14:textId="77777777" w:rsidR="00DA501F" w:rsidRPr="00D160DA" w:rsidRDefault="00DA501F" w:rsidP="006F32E3">
            <w:pPr>
              <w:pStyle w:val="ListParagraph"/>
              <w:numPr>
                <w:ilvl w:val="0"/>
                <w:numId w:val="4"/>
              </w:numPr>
              <w:spacing w:before="120" w:after="120"/>
              <w:ind w:left="342"/>
              <w:contextualSpacing w:val="0"/>
              <w:rPr>
                <w:color w:val="0070C0"/>
              </w:rPr>
            </w:pPr>
            <w:r w:rsidRPr="00D160DA">
              <w:rPr>
                <w:color w:val="0070C0"/>
              </w:rPr>
              <w:t>Ensure the version number in the Page Header and the Revision History Table is correct</w:t>
            </w:r>
          </w:p>
          <w:p w14:paraId="57D75C49" w14:textId="77777777" w:rsidR="00DA501F" w:rsidRDefault="00DA501F" w:rsidP="006F32E3">
            <w:pPr>
              <w:pStyle w:val="ListParagraph"/>
              <w:numPr>
                <w:ilvl w:val="0"/>
                <w:numId w:val="4"/>
              </w:numPr>
              <w:spacing w:before="120" w:after="120"/>
              <w:ind w:left="342"/>
              <w:contextualSpacing w:val="0"/>
              <w:rPr>
                <w:color w:val="0070C0"/>
              </w:rPr>
            </w:pPr>
            <w:r w:rsidRPr="00D160DA">
              <w:rPr>
                <w:color w:val="0070C0"/>
              </w:rPr>
              <w:t>Ensure the Revision Date in the History Table is set to the date the document was last modified prior to routing for Approval.</w:t>
            </w:r>
          </w:p>
          <w:p w14:paraId="57D75C4A" w14:textId="77777777" w:rsidR="002C1C35" w:rsidRPr="002B2908" w:rsidRDefault="002C1C35" w:rsidP="006F32E3">
            <w:pPr>
              <w:pStyle w:val="ListParagraph"/>
              <w:numPr>
                <w:ilvl w:val="0"/>
                <w:numId w:val="4"/>
              </w:numPr>
              <w:spacing w:before="120" w:after="120"/>
              <w:ind w:left="342"/>
              <w:contextualSpacing w:val="0"/>
              <w:rPr>
                <w:color w:val="0070C0"/>
              </w:rPr>
            </w:pPr>
            <w:r>
              <w:rPr>
                <w:color w:val="0070C0"/>
              </w:rPr>
              <w:t>Templates may be merged.  If so, include all sections of each template.</w:t>
            </w:r>
          </w:p>
          <w:p w14:paraId="57D75C4B" w14:textId="77777777" w:rsidR="00DA501F" w:rsidRPr="00D160DA" w:rsidRDefault="002B2908" w:rsidP="002B2908">
            <w:pPr>
              <w:spacing w:before="120" w:after="120"/>
              <w:jc w:val="center"/>
              <w:rPr>
                <w:b/>
              </w:rPr>
            </w:pPr>
            <w:r w:rsidRPr="00D160DA">
              <w:rPr>
                <w:b/>
                <w:color w:val="0070C0"/>
              </w:rPr>
              <w:t xml:space="preserve">-- DELETE THIS INSTRUCTION </w:t>
            </w:r>
            <w:r>
              <w:rPr>
                <w:b/>
                <w:color w:val="0070C0"/>
              </w:rPr>
              <w:t xml:space="preserve">BOX </w:t>
            </w:r>
            <w:r w:rsidRPr="00D160DA">
              <w:rPr>
                <w:b/>
                <w:color w:val="0070C0"/>
              </w:rPr>
              <w:t>–</w:t>
            </w:r>
          </w:p>
        </w:tc>
      </w:tr>
    </w:tbl>
    <w:p w14:paraId="57D75C4D" w14:textId="77777777" w:rsidR="00D160DA" w:rsidRDefault="00D160DA" w:rsidP="002C1C35">
      <w:pPr>
        <w:pStyle w:val="Header"/>
        <w:rPr>
          <w:rStyle w:val="Strong"/>
          <w:szCs w:val="24"/>
        </w:rPr>
      </w:pPr>
    </w:p>
    <w:p w14:paraId="6378D210" w14:textId="77777777" w:rsidR="00F90410" w:rsidRDefault="00F90410" w:rsidP="00F90410">
      <w:pPr>
        <w:spacing w:after="120"/>
        <w:rPr>
          <w:color w:val="0070C0"/>
        </w:rPr>
      </w:pPr>
      <w:r>
        <w:rPr>
          <w:color w:val="0070C0"/>
        </w:rPr>
        <w:t>Keep the statement below and delete the Table if the Acceptance Statement Element WILL NOT be i</w:t>
      </w:r>
      <w:r w:rsidRPr="00A36F3C">
        <w:rPr>
          <w:color w:val="0070C0"/>
        </w:rPr>
        <w:t>ncluded</w:t>
      </w:r>
      <w:r>
        <w:rPr>
          <w:color w:val="0070C0"/>
        </w:rPr>
        <w:t xml:space="preserve"> in this document.  </w:t>
      </w:r>
    </w:p>
    <w:p w14:paraId="2D1F8D1A" w14:textId="77777777" w:rsidR="00F90410" w:rsidRPr="00F954EA" w:rsidRDefault="00F90410" w:rsidP="00F90410">
      <w:pPr>
        <w:pStyle w:val="Title14pts"/>
      </w:pPr>
      <w:r>
        <w:t xml:space="preserve">NO </w:t>
      </w:r>
      <w:r w:rsidRPr="00F954EA">
        <w:t>A</w:t>
      </w:r>
      <w:r>
        <w:t>PPROVALS REQUIRED</w:t>
      </w:r>
    </w:p>
    <w:p w14:paraId="2E74D764" w14:textId="62086A76" w:rsidR="00F90410" w:rsidRDefault="00F90410" w:rsidP="00F90410">
      <w:pPr>
        <w:spacing w:after="120"/>
        <w:rPr>
          <w:color w:val="0070C0"/>
        </w:rPr>
      </w:pPr>
      <w:r>
        <w:rPr>
          <w:color w:val="0070C0"/>
        </w:rPr>
        <w:t xml:space="preserve">Remove the preceding statement if the Acceptance Statement WILL be included in this document.  Approvals will be required after formal verification to demonstrate approval of the Acceptance Statement.  </w:t>
      </w:r>
      <w:r w:rsidR="00A10BBF" w:rsidRPr="00A10BBF">
        <w:rPr>
          <w:color w:val="0070C0"/>
        </w:rPr>
        <w:t>If approvals are applied manually, remove the sentence below, print the approver’s names in the table rows, and have the approvers sign in the table.  If approvals are applied electronically, leave the sentence below</w:t>
      </w:r>
      <w:r w:rsidRPr="002B2908">
        <w:rPr>
          <w:color w:val="0070C0"/>
        </w:rPr>
        <w:t xml:space="preserve">.  If </w:t>
      </w:r>
      <w:r>
        <w:rPr>
          <w:color w:val="0070C0"/>
        </w:rPr>
        <w:t>approvals are applied manually</w:t>
      </w:r>
      <w:r w:rsidRPr="002B2908">
        <w:rPr>
          <w:color w:val="0070C0"/>
        </w:rPr>
        <w:t>, remove the text below</w:t>
      </w:r>
      <w:r>
        <w:rPr>
          <w:color w:val="0070C0"/>
        </w:rPr>
        <w:t xml:space="preserve"> in red, and print the approver’s names</w:t>
      </w:r>
      <w:r w:rsidRPr="002B2908">
        <w:rPr>
          <w:color w:val="0070C0"/>
        </w:rPr>
        <w:t xml:space="preserve"> and have </w:t>
      </w:r>
      <w:r>
        <w:rPr>
          <w:color w:val="0070C0"/>
        </w:rPr>
        <w:t xml:space="preserve">the </w:t>
      </w:r>
      <w:r w:rsidRPr="002B2908">
        <w:rPr>
          <w:color w:val="0070C0"/>
        </w:rPr>
        <w:t xml:space="preserve">approvers </w:t>
      </w:r>
      <w:r>
        <w:rPr>
          <w:color w:val="0070C0"/>
        </w:rPr>
        <w:t>sign</w:t>
      </w:r>
      <w:r w:rsidRPr="002B2908">
        <w:rPr>
          <w:color w:val="0070C0"/>
        </w:rPr>
        <w:t xml:space="preserve"> </w:t>
      </w:r>
      <w:r>
        <w:rPr>
          <w:color w:val="0070C0"/>
        </w:rPr>
        <w:t>in</w:t>
      </w:r>
      <w:r w:rsidRPr="002B2908">
        <w:rPr>
          <w:color w:val="0070C0"/>
        </w:rPr>
        <w:t xml:space="preserve"> the table.</w:t>
      </w:r>
    </w:p>
    <w:p w14:paraId="5377F2F7" w14:textId="77777777" w:rsidR="00F90410" w:rsidRPr="00D14087" w:rsidRDefault="00F90410" w:rsidP="00F90410">
      <w:pPr>
        <w:pStyle w:val="Header"/>
        <w:spacing w:after="120"/>
        <w:jc w:val="center"/>
        <w:rPr>
          <w:rStyle w:val="Strong"/>
          <w:szCs w:val="24"/>
        </w:rPr>
      </w:pPr>
      <w:r w:rsidRPr="00D14087">
        <w:rPr>
          <w:rStyle w:val="Strong"/>
          <w:szCs w:val="24"/>
        </w:rPr>
        <w:t>APPROVALS</w:t>
      </w:r>
    </w:p>
    <w:p w14:paraId="3BB0CD31" w14:textId="77777777" w:rsidR="00F90410" w:rsidRPr="00415B38" w:rsidRDefault="00F90410" w:rsidP="00F90410">
      <w:pPr>
        <w:spacing w:after="120"/>
        <w:rPr>
          <w:color w:val="FF0000"/>
        </w:rPr>
      </w:pPr>
      <w:r w:rsidRPr="00415B38">
        <w:rPr>
          <w:color w:val="FF0000"/>
        </w:rPr>
        <w:t>This document has been approved electronically by the individuals identified in the following table</w:t>
      </w: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776"/>
      </w:tblGrid>
      <w:tr w:rsidR="00F90410" w:rsidRPr="00381AB1" w14:paraId="693CB0A8" w14:textId="77777777" w:rsidTr="004E148D">
        <w:trPr>
          <w:cantSplit/>
          <w:tblHeader/>
        </w:trPr>
        <w:tc>
          <w:tcPr>
            <w:tcW w:w="2250" w:type="dxa"/>
            <w:shd w:val="clear" w:color="auto" w:fill="D9D9D9" w:themeFill="background1" w:themeFillShade="D9"/>
          </w:tcPr>
          <w:p w14:paraId="08BC9404" w14:textId="77777777" w:rsidR="00F90410" w:rsidRPr="00D160DA" w:rsidRDefault="00F90410" w:rsidP="004E148D">
            <w:pPr>
              <w:spacing w:before="120" w:after="120"/>
              <w:rPr>
                <w:b/>
                <w:sz w:val="20"/>
                <w:szCs w:val="20"/>
              </w:rPr>
            </w:pPr>
            <w:r w:rsidRPr="00D160DA">
              <w:rPr>
                <w:b/>
                <w:sz w:val="20"/>
                <w:szCs w:val="20"/>
              </w:rPr>
              <w:t>Approval Role</w:t>
            </w:r>
          </w:p>
        </w:tc>
        <w:tc>
          <w:tcPr>
            <w:tcW w:w="7776" w:type="dxa"/>
            <w:shd w:val="clear" w:color="auto" w:fill="D9D9D9" w:themeFill="background1" w:themeFillShade="D9"/>
          </w:tcPr>
          <w:p w14:paraId="45870E4E" w14:textId="77777777" w:rsidR="00F90410" w:rsidRPr="00D160DA" w:rsidRDefault="00F90410" w:rsidP="004E148D">
            <w:pPr>
              <w:spacing w:before="120" w:after="120"/>
              <w:rPr>
                <w:b/>
                <w:sz w:val="20"/>
                <w:szCs w:val="20"/>
              </w:rPr>
            </w:pPr>
            <w:r w:rsidRPr="00D160DA">
              <w:rPr>
                <w:b/>
                <w:sz w:val="20"/>
                <w:szCs w:val="20"/>
              </w:rPr>
              <w:t>Name</w:t>
            </w:r>
          </w:p>
        </w:tc>
      </w:tr>
      <w:tr w:rsidR="00F90410" w:rsidRPr="00381AB1" w14:paraId="382B7117" w14:textId="77777777" w:rsidTr="004E148D">
        <w:trPr>
          <w:cantSplit/>
        </w:trPr>
        <w:tc>
          <w:tcPr>
            <w:tcW w:w="2250" w:type="dxa"/>
          </w:tcPr>
          <w:p w14:paraId="58521391" w14:textId="77777777" w:rsidR="00F90410" w:rsidRPr="00D160DA" w:rsidRDefault="00F90410" w:rsidP="004E148D">
            <w:pPr>
              <w:spacing w:before="120" w:after="120"/>
              <w:rPr>
                <w:b/>
                <w:sz w:val="20"/>
                <w:szCs w:val="20"/>
              </w:rPr>
            </w:pPr>
            <w:r w:rsidRPr="00D160DA">
              <w:rPr>
                <w:b/>
                <w:sz w:val="20"/>
                <w:szCs w:val="20"/>
              </w:rPr>
              <w:t xml:space="preserve">Business Unit </w:t>
            </w:r>
          </w:p>
        </w:tc>
        <w:tc>
          <w:tcPr>
            <w:tcW w:w="7776" w:type="dxa"/>
          </w:tcPr>
          <w:p w14:paraId="5FC58926" w14:textId="77777777" w:rsidR="00F90410" w:rsidRPr="00D160DA" w:rsidRDefault="00F90410" w:rsidP="004E148D">
            <w:pPr>
              <w:spacing w:before="120" w:after="120"/>
              <w:rPr>
                <w:sz w:val="20"/>
                <w:szCs w:val="20"/>
              </w:rPr>
            </w:pPr>
          </w:p>
        </w:tc>
      </w:tr>
      <w:tr w:rsidR="00F90410" w:rsidRPr="00381AB1" w14:paraId="0E195EA0" w14:textId="77777777" w:rsidTr="004E148D">
        <w:trPr>
          <w:cantSplit/>
        </w:trPr>
        <w:tc>
          <w:tcPr>
            <w:tcW w:w="2250" w:type="dxa"/>
          </w:tcPr>
          <w:p w14:paraId="759E439D" w14:textId="2337AAF1" w:rsidR="00F90410" w:rsidRPr="00D160DA" w:rsidRDefault="00A33A79" w:rsidP="004E148D">
            <w:pPr>
              <w:spacing w:before="120" w:after="120"/>
              <w:rPr>
                <w:b/>
                <w:sz w:val="20"/>
                <w:szCs w:val="20"/>
              </w:rPr>
            </w:pPr>
            <w:r>
              <w:rPr>
                <w:b/>
                <w:sz w:val="20"/>
                <w:szCs w:val="20"/>
              </w:rPr>
              <w:lastRenderedPageBreak/>
              <w:t>IT</w:t>
            </w:r>
            <w:r w:rsidR="00F90410" w:rsidRPr="00D160DA">
              <w:rPr>
                <w:b/>
                <w:sz w:val="20"/>
                <w:szCs w:val="20"/>
              </w:rPr>
              <w:t xml:space="preserve"> Technical Unit</w:t>
            </w:r>
          </w:p>
        </w:tc>
        <w:tc>
          <w:tcPr>
            <w:tcW w:w="7776" w:type="dxa"/>
          </w:tcPr>
          <w:p w14:paraId="5394CA15" w14:textId="77777777" w:rsidR="00F90410" w:rsidRPr="00D160DA" w:rsidRDefault="00F90410" w:rsidP="004E148D">
            <w:pPr>
              <w:spacing w:before="120" w:after="120"/>
              <w:rPr>
                <w:sz w:val="20"/>
                <w:szCs w:val="20"/>
              </w:rPr>
            </w:pPr>
          </w:p>
        </w:tc>
      </w:tr>
    </w:tbl>
    <w:p w14:paraId="57D75C60" w14:textId="77777777" w:rsidR="00DA501F" w:rsidRDefault="00DA501F" w:rsidP="00EE4086">
      <w:r>
        <w:br w:type="page"/>
      </w:r>
    </w:p>
    <w:p w14:paraId="57D75C61" w14:textId="77777777" w:rsidR="00EE4086" w:rsidRPr="00EE4086" w:rsidRDefault="00EE4086" w:rsidP="00D160DA">
      <w:pPr>
        <w:pStyle w:val="Heading1"/>
        <w:numPr>
          <w:ilvl w:val="0"/>
          <w:numId w:val="0"/>
        </w:numPr>
      </w:pPr>
      <w:bookmarkStart w:id="0" w:name="_Toc431910259"/>
      <w:r w:rsidRPr="00EE4086">
        <w:lastRenderedPageBreak/>
        <w:t>Table of Contents</w:t>
      </w:r>
      <w:bookmarkEnd w:id="0"/>
    </w:p>
    <w:p w14:paraId="38700D2B" w14:textId="77777777" w:rsidR="00A10BBF" w:rsidRDefault="00EE4086">
      <w:pPr>
        <w:pStyle w:val="TOC1"/>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431910259" w:history="1">
        <w:r w:rsidR="00A10BBF" w:rsidRPr="00F37988">
          <w:rPr>
            <w:rStyle w:val="Hyperlink"/>
            <w:rFonts w:eastAsiaTheme="majorEastAsia"/>
            <w:noProof/>
          </w:rPr>
          <w:t>Table of Contents</w:t>
        </w:r>
        <w:r w:rsidR="00A10BBF">
          <w:rPr>
            <w:noProof/>
            <w:webHidden/>
          </w:rPr>
          <w:tab/>
        </w:r>
        <w:r w:rsidR="00A10BBF">
          <w:rPr>
            <w:noProof/>
            <w:webHidden/>
          </w:rPr>
          <w:fldChar w:fldCharType="begin"/>
        </w:r>
        <w:r w:rsidR="00A10BBF">
          <w:rPr>
            <w:noProof/>
            <w:webHidden/>
          </w:rPr>
          <w:instrText xml:space="preserve"> PAGEREF _Toc431910259 \h </w:instrText>
        </w:r>
        <w:r w:rsidR="00A10BBF">
          <w:rPr>
            <w:noProof/>
            <w:webHidden/>
          </w:rPr>
        </w:r>
        <w:r w:rsidR="00A10BBF">
          <w:rPr>
            <w:noProof/>
            <w:webHidden/>
          </w:rPr>
          <w:fldChar w:fldCharType="separate"/>
        </w:r>
        <w:r w:rsidR="00A10BBF">
          <w:rPr>
            <w:noProof/>
            <w:webHidden/>
          </w:rPr>
          <w:t>3</w:t>
        </w:r>
        <w:r w:rsidR="00A10BBF">
          <w:rPr>
            <w:noProof/>
            <w:webHidden/>
          </w:rPr>
          <w:fldChar w:fldCharType="end"/>
        </w:r>
      </w:hyperlink>
    </w:p>
    <w:p w14:paraId="3DB6001D" w14:textId="77777777" w:rsidR="00A10BBF" w:rsidRDefault="004E07DF">
      <w:pPr>
        <w:pStyle w:val="TOC1"/>
        <w:rPr>
          <w:rFonts w:asciiTheme="minorHAnsi" w:eastAsiaTheme="minorEastAsia" w:hAnsiTheme="minorHAnsi" w:cstheme="minorBidi"/>
          <w:noProof/>
          <w:sz w:val="22"/>
        </w:rPr>
      </w:pPr>
      <w:hyperlink w:anchor="_Toc431910260" w:history="1">
        <w:r w:rsidR="00A10BBF" w:rsidRPr="00F37988">
          <w:rPr>
            <w:rStyle w:val="Hyperlink"/>
            <w:rFonts w:eastAsiaTheme="majorEastAsia"/>
            <w:noProof/>
          </w:rPr>
          <w:t>1</w:t>
        </w:r>
        <w:r w:rsidR="00A10BBF">
          <w:rPr>
            <w:rFonts w:asciiTheme="minorHAnsi" w:eastAsiaTheme="minorEastAsia" w:hAnsiTheme="minorHAnsi" w:cstheme="minorBidi"/>
            <w:noProof/>
            <w:sz w:val="22"/>
          </w:rPr>
          <w:tab/>
        </w:r>
        <w:r w:rsidR="00A10BBF" w:rsidRPr="00F37988">
          <w:rPr>
            <w:rStyle w:val="Hyperlink"/>
            <w:rFonts w:eastAsiaTheme="majorEastAsia"/>
            <w:noProof/>
          </w:rPr>
          <w:t>Purpose</w:t>
        </w:r>
        <w:r w:rsidR="00A10BBF">
          <w:rPr>
            <w:noProof/>
            <w:webHidden/>
          </w:rPr>
          <w:tab/>
        </w:r>
        <w:r w:rsidR="00A10BBF">
          <w:rPr>
            <w:noProof/>
            <w:webHidden/>
          </w:rPr>
          <w:fldChar w:fldCharType="begin"/>
        </w:r>
        <w:r w:rsidR="00A10BBF">
          <w:rPr>
            <w:noProof/>
            <w:webHidden/>
          </w:rPr>
          <w:instrText xml:space="preserve"> PAGEREF _Toc431910260 \h </w:instrText>
        </w:r>
        <w:r w:rsidR="00A10BBF">
          <w:rPr>
            <w:noProof/>
            <w:webHidden/>
          </w:rPr>
        </w:r>
        <w:r w:rsidR="00A10BBF">
          <w:rPr>
            <w:noProof/>
            <w:webHidden/>
          </w:rPr>
          <w:fldChar w:fldCharType="separate"/>
        </w:r>
        <w:r w:rsidR="00A10BBF">
          <w:rPr>
            <w:noProof/>
            <w:webHidden/>
          </w:rPr>
          <w:t>4</w:t>
        </w:r>
        <w:r w:rsidR="00A10BBF">
          <w:rPr>
            <w:noProof/>
            <w:webHidden/>
          </w:rPr>
          <w:fldChar w:fldCharType="end"/>
        </w:r>
      </w:hyperlink>
    </w:p>
    <w:p w14:paraId="0A2F3C0B" w14:textId="77777777" w:rsidR="00A10BBF" w:rsidRDefault="004E07DF">
      <w:pPr>
        <w:pStyle w:val="TOC1"/>
        <w:rPr>
          <w:rFonts w:asciiTheme="minorHAnsi" w:eastAsiaTheme="minorEastAsia" w:hAnsiTheme="minorHAnsi" w:cstheme="minorBidi"/>
          <w:noProof/>
          <w:sz w:val="22"/>
        </w:rPr>
      </w:pPr>
      <w:hyperlink w:anchor="_Toc431910261" w:history="1">
        <w:r w:rsidR="00A10BBF" w:rsidRPr="00F37988">
          <w:rPr>
            <w:rStyle w:val="Hyperlink"/>
            <w:rFonts w:eastAsiaTheme="majorEastAsia"/>
            <w:noProof/>
          </w:rPr>
          <w:t>2</w:t>
        </w:r>
        <w:r w:rsidR="00A10BBF">
          <w:rPr>
            <w:rFonts w:asciiTheme="minorHAnsi" w:eastAsiaTheme="minorEastAsia" w:hAnsiTheme="minorHAnsi" w:cstheme="minorBidi"/>
            <w:noProof/>
            <w:sz w:val="22"/>
          </w:rPr>
          <w:tab/>
        </w:r>
        <w:r w:rsidR="00A10BBF" w:rsidRPr="00F37988">
          <w:rPr>
            <w:rStyle w:val="Hyperlink"/>
            <w:rFonts w:eastAsiaTheme="majorEastAsia"/>
            <w:noProof/>
          </w:rPr>
          <w:t>Summary of Deliverables Generated</w:t>
        </w:r>
        <w:r w:rsidR="00A10BBF">
          <w:rPr>
            <w:noProof/>
            <w:webHidden/>
          </w:rPr>
          <w:tab/>
        </w:r>
        <w:r w:rsidR="00A10BBF">
          <w:rPr>
            <w:noProof/>
            <w:webHidden/>
          </w:rPr>
          <w:fldChar w:fldCharType="begin"/>
        </w:r>
        <w:r w:rsidR="00A10BBF">
          <w:rPr>
            <w:noProof/>
            <w:webHidden/>
          </w:rPr>
          <w:instrText xml:space="preserve"> PAGEREF _Toc431910261 \h </w:instrText>
        </w:r>
        <w:r w:rsidR="00A10BBF">
          <w:rPr>
            <w:noProof/>
            <w:webHidden/>
          </w:rPr>
        </w:r>
        <w:r w:rsidR="00A10BBF">
          <w:rPr>
            <w:noProof/>
            <w:webHidden/>
          </w:rPr>
          <w:fldChar w:fldCharType="separate"/>
        </w:r>
        <w:r w:rsidR="00A10BBF">
          <w:rPr>
            <w:noProof/>
            <w:webHidden/>
          </w:rPr>
          <w:t>4</w:t>
        </w:r>
        <w:r w:rsidR="00A10BBF">
          <w:rPr>
            <w:noProof/>
            <w:webHidden/>
          </w:rPr>
          <w:fldChar w:fldCharType="end"/>
        </w:r>
      </w:hyperlink>
    </w:p>
    <w:p w14:paraId="511F2DDD" w14:textId="77777777" w:rsidR="00A10BBF" w:rsidRDefault="004E07DF">
      <w:pPr>
        <w:pStyle w:val="TOC1"/>
        <w:rPr>
          <w:rFonts w:asciiTheme="minorHAnsi" w:eastAsiaTheme="minorEastAsia" w:hAnsiTheme="minorHAnsi" w:cstheme="minorBidi"/>
          <w:noProof/>
          <w:sz w:val="22"/>
        </w:rPr>
      </w:pPr>
      <w:hyperlink w:anchor="_Toc431910262" w:history="1">
        <w:r w:rsidR="00A10BBF" w:rsidRPr="00F37988">
          <w:rPr>
            <w:rStyle w:val="Hyperlink"/>
            <w:rFonts w:eastAsiaTheme="majorEastAsia"/>
            <w:noProof/>
          </w:rPr>
          <w:t>3</w:t>
        </w:r>
        <w:r w:rsidR="00A10BBF">
          <w:rPr>
            <w:rFonts w:asciiTheme="minorHAnsi" w:eastAsiaTheme="minorEastAsia" w:hAnsiTheme="minorHAnsi" w:cstheme="minorBidi"/>
            <w:noProof/>
            <w:sz w:val="22"/>
          </w:rPr>
          <w:tab/>
        </w:r>
        <w:r w:rsidR="00A10BBF" w:rsidRPr="00F37988">
          <w:rPr>
            <w:rStyle w:val="Hyperlink"/>
            <w:rFonts w:eastAsiaTheme="majorEastAsia"/>
            <w:noProof/>
          </w:rPr>
          <w:t>Variations from Plan</w:t>
        </w:r>
        <w:r w:rsidR="00A10BBF">
          <w:rPr>
            <w:noProof/>
            <w:webHidden/>
          </w:rPr>
          <w:tab/>
        </w:r>
        <w:r w:rsidR="00A10BBF">
          <w:rPr>
            <w:noProof/>
            <w:webHidden/>
          </w:rPr>
          <w:fldChar w:fldCharType="begin"/>
        </w:r>
        <w:r w:rsidR="00A10BBF">
          <w:rPr>
            <w:noProof/>
            <w:webHidden/>
          </w:rPr>
          <w:instrText xml:space="preserve"> PAGEREF _Toc431910262 \h </w:instrText>
        </w:r>
        <w:r w:rsidR="00A10BBF">
          <w:rPr>
            <w:noProof/>
            <w:webHidden/>
          </w:rPr>
        </w:r>
        <w:r w:rsidR="00A10BBF">
          <w:rPr>
            <w:noProof/>
            <w:webHidden/>
          </w:rPr>
          <w:fldChar w:fldCharType="separate"/>
        </w:r>
        <w:r w:rsidR="00A10BBF">
          <w:rPr>
            <w:noProof/>
            <w:webHidden/>
          </w:rPr>
          <w:t>4</w:t>
        </w:r>
        <w:r w:rsidR="00A10BBF">
          <w:rPr>
            <w:noProof/>
            <w:webHidden/>
          </w:rPr>
          <w:fldChar w:fldCharType="end"/>
        </w:r>
      </w:hyperlink>
    </w:p>
    <w:p w14:paraId="342F5625" w14:textId="77777777" w:rsidR="00A10BBF" w:rsidRDefault="004E07DF">
      <w:pPr>
        <w:pStyle w:val="TOC1"/>
        <w:rPr>
          <w:rFonts w:asciiTheme="minorHAnsi" w:eastAsiaTheme="minorEastAsia" w:hAnsiTheme="minorHAnsi" w:cstheme="minorBidi"/>
          <w:noProof/>
          <w:sz w:val="22"/>
        </w:rPr>
      </w:pPr>
      <w:hyperlink w:anchor="_Toc431910263" w:history="1">
        <w:r w:rsidR="00A10BBF" w:rsidRPr="00F37988">
          <w:rPr>
            <w:rStyle w:val="Hyperlink"/>
            <w:rFonts w:eastAsiaTheme="majorEastAsia"/>
            <w:noProof/>
          </w:rPr>
          <w:t>4</w:t>
        </w:r>
        <w:r w:rsidR="00A10BBF">
          <w:rPr>
            <w:rFonts w:asciiTheme="minorHAnsi" w:eastAsiaTheme="minorEastAsia" w:hAnsiTheme="minorHAnsi" w:cstheme="minorBidi"/>
            <w:noProof/>
            <w:sz w:val="22"/>
          </w:rPr>
          <w:tab/>
        </w:r>
        <w:r w:rsidR="00A10BBF" w:rsidRPr="00F37988">
          <w:rPr>
            <w:rStyle w:val="Hyperlink"/>
            <w:rFonts w:eastAsiaTheme="majorEastAsia"/>
            <w:noProof/>
          </w:rPr>
          <w:t>IPRM CRS Disposition</w:t>
        </w:r>
        <w:r w:rsidR="00A10BBF">
          <w:rPr>
            <w:noProof/>
            <w:webHidden/>
          </w:rPr>
          <w:tab/>
        </w:r>
        <w:r w:rsidR="00A10BBF">
          <w:rPr>
            <w:noProof/>
            <w:webHidden/>
          </w:rPr>
          <w:fldChar w:fldCharType="begin"/>
        </w:r>
        <w:r w:rsidR="00A10BBF">
          <w:rPr>
            <w:noProof/>
            <w:webHidden/>
          </w:rPr>
          <w:instrText xml:space="preserve"> PAGEREF _Toc431910263 \h </w:instrText>
        </w:r>
        <w:r w:rsidR="00A10BBF">
          <w:rPr>
            <w:noProof/>
            <w:webHidden/>
          </w:rPr>
        </w:r>
        <w:r w:rsidR="00A10BBF">
          <w:rPr>
            <w:noProof/>
            <w:webHidden/>
          </w:rPr>
          <w:fldChar w:fldCharType="separate"/>
        </w:r>
        <w:r w:rsidR="00A10BBF">
          <w:rPr>
            <w:noProof/>
            <w:webHidden/>
          </w:rPr>
          <w:t>4</w:t>
        </w:r>
        <w:r w:rsidR="00A10BBF">
          <w:rPr>
            <w:noProof/>
            <w:webHidden/>
          </w:rPr>
          <w:fldChar w:fldCharType="end"/>
        </w:r>
      </w:hyperlink>
    </w:p>
    <w:p w14:paraId="1708A1A3" w14:textId="77777777" w:rsidR="00A10BBF" w:rsidRDefault="004E07DF">
      <w:pPr>
        <w:pStyle w:val="TOC1"/>
        <w:rPr>
          <w:rFonts w:asciiTheme="minorHAnsi" w:eastAsiaTheme="minorEastAsia" w:hAnsiTheme="minorHAnsi" w:cstheme="minorBidi"/>
          <w:noProof/>
          <w:sz w:val="22"/>
        </w:rPr>
      </w:pPr>
      <w:hyperlink w:anchor="_Toc431910264" w:history="1">
        <w:r w:rsidR="00A10BBF" w:rsidRPr="00F37988">
          <w:rPr>
            <w:rStyle w:val="Hyperlink"/>
            <w:rFonts w:eastAsiaTheme="majorEastAsia"/>
            <w:noProof/>
          </w:rPr>
          <w:t>5</w:t>
        </w:r>
        <w:r w:rsidR="00A10BBF">
          <w:rPr>
            <w:rFonts w:asciiTheme="minorHAnsi" w:eastAsiaTheme="minorEastAsia" w:hAnsiTheme="minorHAnsi" w:cstheme="minorBidi"/>
            <w:noProof/>
            <w:sz w:val="22"/>
          </w:rPr>
          <w:tab/>
        </w:r>
        <w:r w:rsidR="00A10BBF" w:rsidRPr="00F37988">
          <w:rPr>
            <w:rStyle w:val="Hyperlink"/>
            <w:rFonts w:eastAsiaTheme="majorEastAsia"/>
            <w:noProof/>
          </w:rPr>
          <w:t>Operations and Maintenance Procedures</w:t>
        </w:r>
        <w:r w:rsidR="00A10BBF">
          <w:rPr>
            <w:noProof/>
            <w:webHidden/>
          </w:rPr>
          <w:tab/>
        </w:r>
        <w:r w:rsidR="00A10BBF">
          <w:rPr>
            <w:noProof/>
            <w:webHidden/>
          </w:rPr>
          <w:fldChar w:fldCharType="begin"/>
        </w:r>
        <w:r w:rsidR="00A10BBF">
          <w:rPr>
            <w:noProof/>
            <w:webHidden/>
          </w:rPr>
          <w:instrText xml:space="preserve"> PAGEREF _Toc431910264 \h </w:instrText>
        </w:r>
        <w:r w:rsidR="00A10BBF">
          <w:rPr>
            <w:noProof/>
            <w:webHidden/>
          </w:rPr>
        </w:r>
        <w:r w:rsidR="00A10BBF">
          <w:rPr>
            <w:noProof/>
            <w:webHidden/>
          </w:rPr>
          <w:fldChar w:fldCharType="separate"/>
        </w:r>
        <w:r w:rsidR="00A10BBF">
          <w:rPr>
            <w:noProof/>
            <w:webHidden/>
          </w:rPr>
          <w:t>4</w:t>
        </w:r>
        <w:r w:rsidR="00A10BBF">
          <w:rPr>
            <w:noProof/>
            <w:webHidden/>
          </w:rPr>
          <w:fldChar w:fldCharType="end"/>
        </w:r>
      </w:hyperlink>
    </w:p>
    <w:p w14:paraId="412D95AC" w14:textId="77777777" w:rsidR="00A10BBF" w:rsidRDefault="004E07DF">
      <w:pPr>
        <w:pStyle w:val="TOC1"/>
        <w:rPr>
          <w:rFonts w:asciiTheme="minorHAnsi" w:eastAsiaTheme="minorEastAsia" w:hAnsiTheme="minorHAnsi" w:cstheme="minorBidi"/>
          <w:noProof/>
          <w:sz w:val="22"/>
        </w:rPr>
      </w:pPr>
      <w:hyperlink w:anchor="_Toc431910265" w:history="1">
        <w:r w:rsidR="00A10BBF" w:rsidRPr="00F37988">
          <w:rPr>
            <w:rStyle w:val="Hyperlink"/>
            <w:rFonts w:eastAsiaTheme="majorEastAsia"/>
            <w:noProof/>
          </w:rPr>
          <w:t>6</w:t>
        </w:r>
        <w:r w:rsidR="00A10BBF">
          <w:rPr>
            <w:rFonts w:asciiTheme="minorHAnsi" w:eastAsiaTheme="minorEastAsia" w:hAnsiTheme="minorHAnsi" w:cstheme="minorBidi"/>
            <w:noProof/>
            <w:sz w:val="22"/>
          </w:rPr>
          <w:tab/>
        </w:r>
        <w:r w:rsidR="00A10BBF" w:rsidRPr="00F37988">
          <w:rPr>
            <w:rStyle w:val="Hyperlink"/>
            <w:rFonts w:eastAsiaTheme="majorEastAsia"/>
            <w:noProof/>
          </w:rPr>
          <w:t>Roles and Responsibilities</w:t>
        </w:r>
        <w:r w:rsidR="00A10BBF">
          <w:rPr>
            <w:noProof/>
            <w:webHidden/>
          </w:rPr>
          <w:tab/>
        </w:r>
        <w:r w:rsidR="00A10BBF">
          <w:rPr>
            <w:noProof/>
            <w:webHidden/>
          </w:rPr>
          <w:fldChar w:fldCharType="begin"/>
        </w:r>
        <w:r w:rsidR="00A10BBF">
          <w:rPr>
            <w:noProof/>
            <w:webHidden/>
          </w:rPr>
          <w:instrText xml:space="preserve"> PAGEREF _Toc431910265 \h </w:instrText>
        </w:r>
        <w:r w:rsidR="00A10BBF">
          <w:rPr>
            <w:noProof/>
            <w:webHidden/>
          </w:rPr>
        </w:r>
        <w:r w:rsidR="00A10BBF">
          <w:rPr>
            <w:noProof/>
            <w:webHidden/>
          </w:rPr>
          <w:fldChar w:fldCharType="separate"/>
        </w:r>
        <w:r w:rsidR="00A10BBF">
          <w:rPr>
            <w:noProof/>
            <w:webHidden/>
          </w:rPr>
          <w:t>4</w:t>
        </w:r>
        <w:r w:rsidR="00A10BBF">
          <w:rPr>
            <w:noProof/>
            <w:webHidden/>
          </w:rPr>
          <w:fldChar w:fldCharType="end"/>
        </w:r>
      </w:hyperlink>
    </w:p>
    <w:p w14:paraId="0CD3CED0" w14:textId="77777777" w:rsidR="00A10BBF" w:rsidRDefault="004E07DF">
      <w:pPr>
        <w:pStyle w:val="TOC1"/>
        <w:rPr>
          <w:rFonts w:asciiTheme="minorHAnsi" w:eastAsiaTheme="minorEastAsia" w:hAnsiTheme="minorHAnsi" w:cstheme="minorBidi"/>
          <w:noProof/>
          <w:sz w:val="22"/>
        </w:rPr>
      </w:pPr>
      <w:hyperlink w:anchor="_Toc431910266" w:history="1">
        <w:r w:rsidR="00A10BBF" w:rsidRPr="00F37988">
          <w:rPr>
            <w:rStyle w:val="Hyperlink"/>
            <w:rFonts w:eastAsiaTheme="majorEastAsia"/>
            <w:noProof/>
          </w:rPr>
          <w:t>7</w:t>
        </w:r>
        <w:r w:rsidR="00A10BBF">
          <w:rPr>
            <w:rFonts w:asciiTheme="minorHAnsi" w:eastAsiaTheme="minorEastAsia" w:hAnsiTheme="minorHAnsi" w:cstheme="minorBidi"/>
            <w:noProof/>
            <w:sz w:val="22"/>
          </w:rPr>
          <w:tab/>
        </w:r>
        <w:r w:rsidR="00A10BBF" w:rsidRPr="00F37988">
          <w:rPr>
            <w:rStyle w:val="Hyperlink"/>
            <w:rFonts w:eastAsiaTheme="majorEastAsia"/>
            <w:noProof/>
          </w:rPr>
          <w:t>Terms and Definitions</w:t>
        </w:r>
        <w:r w:rsidR="00A10BBF">
          <w:rPr>
            <w:noProof/>
            <w:webHidden/>
          </w:rPr>
          <w:tab/>
        </w:r>
        <w:r w:rsidR="00A10BBF">
          <w:rPr>
            <w:noProof/>
            <w:webHidden/>
          </w:rPr>
          <w:fldChar w:fldCharType="begin"/>
        </w:r>
        <w:r w:rsidR="00A10BBF">
          <w:rPr>
            <w:noProof/>
            <w:webHidden/>
          </w:rPr>
          <w:instrText xml:space="preserve"> PAGEREF _Toc431910266 \h </w:instrText>
        </w:r>
        <w:r w:rsidR="00A10BBF">
          <w:rPr>
            <w:noProof/>
            <w:webHidden/>
          </w:rPr>
        </w:r>
        <w:r w:rsidR="00A10BBF">
          <w:rPr>
            <w:noProof/>
            <w:webHidden/>
          </w:rPr>
          <w:fldChar w:fldCharType="separate"/>
        </w:r>
        <w:r w:rsidR="00A10BBF">
          <w:rPr>
            <w:noProof/>
            <w:webHidden/>
          </w:rPr>
          <w:t>5</w:t>
        </w:r>
        <w:r w:rsidR="00A10BBF">
          <w:rPr>
            <w:noProof/>
            <w:webHidden/>
          </w:rPr>
          <w:fldChar w:fldCharType="end"/>
        </w:r>
      </w:hyperlink>
    </w:p>
    <w:p w14:paraId="34B1C78C" w14:textId="77777777" w:rsidR="00A10BBF" w:rsidRDefault="004E07DF">
      <w:pPr>
        <w:pStyle w:val="TOC1"/>
        <w:rPr>
          <w:rFonts w:asciiTheme="minorHAnsi" w:eastAsiaTheme="minorEastAsia" w:hAnsiTheme="minorHAnsi" w:cstheme="minorBidi"/>
          <w:noProof/>
          <w:sz w:val="22"/>
        </w:rPr>
      </w:pPr>
      <w:hyperlink w:anchor="_Toc431910267" w:history="1">
        <w:r w:rsidR="00A10BBF" w:rsidRPr="00F37988">
          <w:rPr>
            <w:rStyle w:val="Hyperlink"/>
            <w:rFonts w:eastAsiaTheme="majorEastAsia"/>
            <w:noProof/>
          </w:rPr>
          <w:t>8</w:t>
        </w:r>
        <w:r w:rsidR="00A10BBF">
          <w:rPr>
            <w:rFonts w:asciiTheme="minorHAnsi" w:eastAsiaTheme="minorEastAsia" w:hAnsiTheme="minorHAnsi" w:cstheme="minorBidi"/>
            <w:noProof/>
            <w:sz w:val="22"/>
          </w:rPr>
          <w:tab/>
        </w:r>
        <w:r w:rsidR="00A10BBF" w:rsidRPr="00F37988">
          <w:rPr>
            <w:rStyle w:val="Hyperlink"/>
            <w:rFonts w:eastAsiaTheme="majorEastAsia"/>
            <w:noProof/>
          </w:rPr>
          <w:t>Supporting References</w:t>
        </w:r>
        <w:r w:rsidR="00A10BBF">
          <w:rPr>
            <w:noProof/>
            <w:webHidden/>
          </w:rPr>
          <w:tab/>
        </w:r>
        <w:r w:rsidR="00A10BBF">
          <w:rPr>
            <w:noProof/>
            <w:webHidden/>
          </w:rPr>
          <w:fldChar w:fldCharType="begin"/>
        </w:r>
        <w:r w:rsidR="00A10BBF">
          <w:rPr>
            <w:noProof/>
            <w:webHidden/>
          </w:rPr>
          <w:instrText xml:space="preserve"> PAGEREF _Toc431910267 \h </w:instrText>
        </w:r>
        <w:r w:rsidR="00A10BBF">
          <w:rPr>
            <w:noProof/>
            <w:webHidden/>
          </w:rPr>
        </w:r>
        <w:r w:rsidR="00A10BBF">
          <w:rPr>
            <w:noProof/>
            <w:webHidden/>
          </w:rPr>
          <w:fldChar w:fldCharType="separate"/>
        </w:r>
        <w:r w:rsidR="00A10BBF">
          <w:rPr>
            <w:noProof/>
            <w:webHidden/>
          </w:rPr>
          <w:t>5</w:t>
        </w:r>
        <w:r w:rsidR="00A10BBF">
          <w:rPr>
            <w:noProof/>
            <w:webHidden/>
          </w:rPr>
          <w:fldChar w:fldCharType="end"/>
        </w:r>
      </w:hyperlink>
    </w:p>
    <w:p w14:paraId="2341125D" w14:textId="77777777" w:rsidR="00A10BBF" w:rsidRDefault="004E07DF">
      <w:pPr>
        <w:pStyle w:val="TOC1"/>
        <w:rPr>
          <w:rFonts w:asciiTheme="minorHAnsi" w:eastAsiaTheme="minorEastAsia" w:hAnsiTheme="minorHAnsi" w:cstheme="minorBidi"/>
          <w:noProof/>
          <w:sz w:val="22"/>
        </w:rPr>
      </w:pPr>
      <w:hyperlink w:anchor="_Toc431910268" w:history="1">
        <w:r w:rsidR="00A10BBF" w:rsidRPr="00F37988">
          <w:rPr>
            <w:rStyle w:val="Hyperlink"/>
            <w:rFonts w:eastAsiaTheme="majorEastAsia"/>
            <w:noProof/>
          </w:rPr>
          <w:t>9</w:t>
        </w:r>
        <w:r w:rsidR="00A10BBF">
          <w:rPr>
            <w:rFonts w:asciiTheme="minorHAnsi" w:eastAsiaTheme="minorEastAsia" w:hAnsiTheme="minorHAnsi" w:cstheme="minorBidi"/>
            <w:noProof/>
            <w:sz w:val="22"/>
          </w:rPr>
          <w:tab/>
        </w:r>
        <w:r w:rsidR="00A10BBF" w:rsidRPr="00F37988">
          <w:rPr>
            <w:rStyle w:val="Hyperlink"/>
            <w:rFonts w:eastAsiaTheme="majorEastAsia"/>
            <w:noProof/>
          </w:rPr>
          <w:t>Revision History</w:t>
        </w:r>
        <w:r w:rsidR="00A10BBF">
          <w:rPr>
            <w:noProof/>
            <w:webHidden/>
          </w:rPr>
          <w:tab/>
        </w:r>
        <w:r w:rsidR="00A10BBF">
          <w:rPr>
            <w:noProof/>
            <w:webHidden/>
          </w:rPr>
          <w:fldChar w:fldCharType="begin"/>
        </w:r>
        <w:r w:rsidR="00A10BBF">
          <w:rPr>
            <w:noProof/>
            <w:webHidden/>
          </w:rPr>
          <w:instrText xml:space="preserve"> PAGEREF _Toc431910268 \h </w:instrText>
        </w:r>
        <w:r w:rsidR="00A10BBF">
          <w:rPr>
            <w:noProof/>
            <w:webHidden/>
          </w:rPr>
        </w:r>
        <w:r w:rsidR="00A10BBF">
          <w:rPr>
            <w:noProof/>
            <w:webHidden/>
          </w:rPr>
          <w:fldChar w:fldCharType="separate"/>
        </w:r>
        <w:r w:rsidR="00A10BBF">
          <w:rPr>
            <w:noProof/>
            <w:webHidden/>
          </w:rPr>
          <w:t>5</w:t>
        </w:r>
        <w:r w:rsidR="00A10BBF">
          <w:rPr>
            <w:noProof/>
            <w:webHidden/>
          </w:rPr>
          <w:fldChar w:fldCharType="end"/>
        </w:r>
      </w:hyperlink>
    </w:p>
    <w:p w14:paraId="126A3EB9" w14:textId="77777777" w:rsidR="00A10BBF" w:rsidRDefault="004E07DF">
      <w:pPr>
        <w:pStyle w:val="TOC1"/>
        <w:rPr>
          <w:rFonts w:asciiTheme="minorHAnsi" w:eastAsiaTheme="minorEastAsia" w:hAnsiTheme="minorHAnsi" w:cstheme="minorBidi"/>
          <w:noProof/>
          <w:sz w:val="22"/>
        </w:rPr>
      </w:pPr>
      <w:hyperlink w:anchor="_Toc431910269" w:history="1">
        <w:r w:rsidR="00A10BBF" w:rsidRPr="00F37988">
          <w:rPr>
            <w:rStyle w:val="Hyperlink"/>
            <w:rFonts w:eastAsiaTheme="majorEastAsia"/>
            <w:noProof/>
          </w:rPr>
          <w:t>Appendix X:  Name of Appendix</w:t>
        </w:r>
        <w:r w:rsidR="00A10BBF">
          <w:rPr>
            <w:noProof/>
            <w:webHidden/>
          </w:rPr>
          <w:tab/>
        </w:r>
        <w:r w:rsidR="00A10BBF">
          <w:rPr>
            <w:noProof/>
            <w:webHidden/>
          </w:rPr>
          <w:fldChar w:fldCharType="begin"/>
        </w:r>
        <w:r w:rsidR="00A10BBF">
          <w:rPr>
            <w:noProof/>
            <w:webHidden/>
          </w:rPr>
          <w:instrText xml:space="preserve"> PAGEREF _Toc431910269 \h </w:instrText>
        </w:r>
        <w:r w:rsidR="00A10BBF">
          <w:rPr>
            <w:noProof/>
            <w:webHidden/>
          </w:rPr>
        </w:r>
        <w:r w:rsidR="00A10BBF">
          <w:rPr>
            <w:noProof/>
            <w:webHidden/>
          </w:rPr>
          <w:fldChar w:fldCharType="separate"/>
        </w:r>
        <w:r w:rsidR="00A10BBF">
          <w:rPr>
            <w:noProof/>
            <w:webHidden/>
          </w:rPr>
          <w:t>6</w:t>
        </w:r>
        <w:r w:rsidR="00A10BBF">
          <w:rPr>
            <w:noProof/>
            <w:webHidden/>
          </w:rPr>
          <w:fldChar w:fldCharType="end"/>
        </w:r>
      </w:hyperlink>
    </w:p>
    <w:p w14:paraId="57D75C6C" w14:textId="77777777" w:rsidR="00EE4086" w:rsidRDefault="00EE4086" w:rsidP="00EE4086">
      <w:r>
        <w:fldChar w:fldCharType="end"/>
      </w:r>
    </w:p>
    <w:p w14:paraId="57D75C6D" w14:textId="77777777" w:rsidR="00EE4086" w:rsidRDefault="00EE4086" w:rsidP="00EE4086">
      <w:r>
        <w:br w:type="page"/>
      </w:r>
    </w:p>
    <w:p w14:paraId="57D75C6E" w14:textId="77777777" w:rsidR="00EE4086" w:rsidRDefault="00EE4086" w:rsidP="000028A8">
      <w:pPr>
        <w:pStyle w:val="Heading1"/>
        <w:ind w:left="720" w:hanging="720"/>
        <w:rPr>
          <w:sz w:val="24"/>
          <w:szCs w:val="24"/>
        </w:rPr>
      </w:pPr>
      <w:bookmarkStart w:id="1" w:name="_Toc431910260"/>
      <w:r w:rsidRPr="00D160DA">
        <w:rPr>
          <w:sz w:val="24"/>
          <w:szCs w:val="24"/>
        </w:rPr>
        <w:lastRenderedPageBreak/>
        <w:t>Purpose</w:t>
      </w:r>
      <w:bookmarkEnd w:id="1"/>
    </w:p>
    <w:p w14:paraId="57D75C6F" w14:textId="43A70346" w:rsidR="00D160DA" w:rsidRPr="000028A8" w:rsidRDefault="00D160DA" w:rsidP="00D160DA">
      <w:pPr>
        <w:ind w:left="720"/>
      </w:pPr>
      <w:r w:rsidRPr="003A54F8">
        <w:rPr>
          <w:szCs w:val="24"/>
        </w:rPr>
        <w:t>This document</w:t>
      </w:r>
      <w:r>
        <w:t xml:space="preserve"> </w:t>
      </w:r>
      <w:r w:rsidR="00980E11">
        <w:rPr>
          <w:rStyle w:val="Text1Char"/>
          <w:sz w:val="24"/>
          <w:szCs w:val="24"/>
        </w:rPr>
        <w:t>de</w:t>
      </w:r>
      <w:r w:rsidR="00C669DC">
        <w:rPr>
          <w:rStyle w:val="Text1Char"/>
          <w:sz w:val="24"/>
          <w:szCs w:val="24"/>
        </w:rPr>
        <w:t>mon</w:t>
      </w:r>
      <w:r w:rsidR="00980E11">
        <w:rPr>
          <w:rStyle w:val="Text1Char"/>
          <w:sz w:val="24"/>
          <w:szCs w:val="24"/>
        </w:rPr>
        <w:t xml:space="preserve">strates that all criteria have been met, per </w:t>
      </w:r>
      <w:r w:rsidR="000028A8" w:rsidRPr="00D41FA4">
        <w:rPr>
          <w:szCs w:val="24"/>
        </w:rPr>
        <w:t xml:space="preserve">the </w:t>
      </w:r>
      <w:r w:rsidR="000028A8" w:rsidRPr="00B24383">
        <w:rPr>
          <w:iCs/>
          <w:color w:val="FF0000"/>
          <w:szCs w:val="24"/>
        </w:rPr>
        <w:t>Solution Name and Release</w:t>
      </w:r>
      <w:r w:rsidR="000028A8" w:rsidDel="00487178">
        <w:rPr>
          <w:rStyle w:val="BlueTextcharacteronly"/>
          <w:sz w:val="24"/>
          <w:szCs w:val="24"/>
        </w:rPr>
        <w:t xml:space="preserve"> </w:t>
      </w:r>
      <w:r w:rsidR="00AB6B8B">
        <w:rPr>
          <w:rStyle w:val="Text1Char"/>
        </w:rPr>
        <w:t>Plan</w:t>
      </w:r>
      <w:r w:rsidR="00980E11">
        <w:rPr>
          <w:rStyle w:val="Text1Char"/>
        </w:rPr>
        <w:t>, to release the solution for operational use.</w:t>
      </w:r>
    </w:p>
    <w:p w14:paraId="460B7E98" w14:textId="77777777" w:rsidR="000028A8" w:rsidRPr="000028A8" w:rsidRDefault="000028A8" w:rsidP="000028A8">
      <w:pPr>
        <w:pStyle w:val="Heading1"/>
        <w:ind w:left="720" w:hanging="720"/>
        <w:rPr>
          <w:sz w:val="24"/>
          <w:szCs w:val="24"/>
        </w:rPr>
      </w:pPr>
      <w:bookmarkStart w:id="2" w:name="_Toc343763690"/>
      <w:bookmarkStart w:id="3" w:name="_Toc431910261"/>
      <w:bookmarkStart w:id="4" w:name="_Toc175716255"/>
      <w:bookmarkStart w:id="5" w:name="_Toc262544739"/>
      <w:r w:rsidRPr="000028A8">
        <w:rPr>
          <w:sz w:val="24"/>
          <w:szCs w:val="24"/>
        </w:rPr>
        <w:t>Summary of Deliverables Generated</w:t>
      </w:r>
      <w:bookmarkEnd w:id="2"/>
      <w:bookmarkEnd w:id="3"/>
    </w:p>
    <w:p w14:paraId="420465DC" w14:textId="77777777" w:rsidR="000028A8" w:rsidRDefault="000028A8" w:rsidP="000028A8">
      <w:pPr>
        <w:ind w:left="720"/>
        <w:rPr>
          <w:szCs w:val="24"/>
        </w:rPr>
      </w:pPr>
      <w:r w:rsidRPr="00D41FA4">
        <w:rPr>
          <w:szCs w:val="24"/>
        </w:rPr>
        <w:t>This section lists all of the SDLC elements performed and documented during the project</w:t>
      </w:r>
      <w:r>
        <w:rPr>
          <w:szCs w:val="24"/>
        </w:rPr>
        <w:t>.</w:t>
      </w:r>
    </w:p>
    <w:p w14:paraId="3DC47E31" w14:textId="5A28432D" w:rsidR="000028A8" w:rsidRPr="000028A8" w:rsidRDefault="000028A8" w:rsidP="000028A8">
      <w:pPr>
        <w:pStyle w:val="BlueText1"/>
        <w:spacing w:before="0" w:after="240"/>
        <w:ind w:left="720"/>
        <w:rPr>
          <w:i w:val="0"/>
          <w:szCs w:val="24"/>
        </w:rPr>
      </w:pPr>
      <w:r w:rsidRPr="000028A8">
        <w:rPr>
          <w:i w:val="0"/>
          <w:szCs w:val="24"/>
        </w:rPr>
        <w:t xml:space="preserve">Do not list executed scripts or defect documents as they are addressed </w:t>
      </w:r>
      <w:r w:rsidR="001166CA">
        <w:rPr>
          <w:i w:val="0"/>
          <w:szCs w:val="24"/>
        </w:rPr>
        <w:t>elsewhere</w:t>
      </w:r>
      <w:r w:rsidRPr="000028A8">
        <w:rPr>
          <w:i w:val="0"/>
          <w:szCs w:val="24"/>
        </w:rPr>
        <w:t>.  This table may be moved to an appendix.  If so, adjust the statement above.</w:t>
      </w:r>
    </w:p>
    <w:tbl>
      <w:tblPr>
        <w:tblStyle w:val="TableGrid"/>
        <w:tblW w:w="0" w:type="auto"/>
        <w:tblInd w:w="828" w:type="dxa"/>
        <w:tblLook w:val="04A0" w:firstRow="1" w:lastRow="0" w:firstColumn="1" w:lastColumn="0" w:noHBand="0" w:noVBand="1"/>
      </w:tblPr>
      <w:tblGrid>
        <w:gridCol w:w="4621"/>
        <w:gridCol w:w="4621"/>
      </w:tblGrid>
      <w:tr w:rsidR="000028A8" w:rsidRPr="00D41FA4" w14:paraId="32B6050B" w14:textId="77777777" w:rsidTr="00F90410">
        <w:trPr>
          <w:cantSplit/>
          <w:tblHeader/>
        </w:trPr>
        <w:tc>
          <w:tcPr>
            <w:tcW w:w="4680" w:type="dxa"/>
            <w:shd w:val="clear" w:color="auto" w:fill="D9D9D9" w:themeFill="background1" w:themeFillShade="D9"/>
          </w:tcPr>
          <w:p w14:paraId="3629EC67" w14:textId="77777777" w:rsidR="000028A8" w:rsidRPr="00B24383" w:rsidRDefault="000028A8" w:rsidP="007F38DE">
            <w:pPr>
              <w:pStyle w:val="EmbeddedText"/>
              <w:spacing w:before="120" w:after="120"/>
              <w:rPr>
                <w:b/>
                <w:sz w:val="20"/>
              </w:rPr>
            </w:pPr>
            <w:r w:rsidRPr="00B24383">
              <w:rPr>
                <w:b/>
                <w:sz w:val="20"/>
              </w:rPr>
              <w:t xml:space="preserve">Document </w:t>
            </w:r>
            <w:r>
              <w:rPr>
                <w:b/>
                <w:sz w:val="20"/>
              </w:rPr>
              <w:t>Identifier</w:t>
            </w:r>
          </w:p>
        </w:tc>
        <w:tc>
          <w:tcPr>
            <w:tcW w:w="4680" w:type="dxa"/>
            <w:shd w:val="clear" w:color="auto" w:fill="D9D9D9" w:themeFill="background1" w:themeFillShade="D9"/>
          </w:tcPr>
          <w:p w14:paraId="015EF3A7" w14:textId="77777777" w:rsidR="000028A8" w:rsidRPr="00B24383" w:rsidRDefault="000028A8" w:rsidP="007F38DE">
            <w:pPr>
              <w:pStyle w:val="EmbeddedText"/>
              <w:spacing w:before="120" w:after="120"/>
              <w:rPr>
                <w:b/>
                <w:sz w:val="20"/>
              </w:rPr>
            </w:pPr>
            <w:r w:rsidRPr="00B24383">
              <w:rPr>
                <w:b/>
                <w:sz w:val="20"/>
              </w:rPr>
              <w:t xml:space="preserve">Document </w:t>
            </w:r>
            <w:r>
              <w:rPr>
                <w:b/>
                <w:sz w:val="20"/>
              </w:rPr>
              <w:t>Location</w:t>
            </w:r>
          </w:p>
        </w:tc>
      </w:tr>
      <w:tr w:rsidR="000028A8" w:rsidRPr="00D41FA4" w14:paraId="5F58B003" w14:textId="77777777" w:rsidTr="00F90410">
        <w:trPr>
          <w:cantSplit/>
        </w:trPr>
        <w:tc>
          <w:tcPr>
            <w:tcW w:w="4680" w:type="dxa"/>
          </w:tcPr>
          <w:p w14:paraId="0BEC3365" w14:textId="77777777" w:rsidR="000028A8" w:rsidRPr="00B24383" w:rsidRDefault="000028A8" w:rsidP="007F38DE">
            <w:pPr>
              <w:spacing w:before="120" w:after="120"/>
              <w:rPr>
                <w:rStyle w:val="BlueTextcharacteronly"/>
                <w:sz w:val="20"/>
                <w:szCs w:val="20"/>
              </w:rPr>
            </w:pPr>
          </w:p>
        </w:tc>
        <w:tc>
          <w:tcPr>
            <w:tcW w:w="4680" w:type="dxa"/>
          </w:tcPr>
          <w:p w14:paraId="7F7C51BD" w14:textId="77777777" w:rsidR="000028A8" w:rsidRPr="00B24383" w:rsidRDefault="000028A8" w:rsidP="007F38DE">
            <w:pPr>
              <w:spacing w:before="120" w:after="120"/>
              <w:rPr>
                <w:sz w:val="20"/>
              </w:rPr>
            </w:pPr>
          </w:p>
        </w:tc>
      </w:tr>
    </w:tbl>
    <w:p w14:paraId="16DF16AF" w14:textId="77777777" w:rsidR="000028A8" w:rsidRPr="000028A8" w:rsidRDefault="000028A8" w:rsidP="000028A8">
      <w:pPr>
        <w:ind w:left="720"/>
        <w:rPr>
          <w:szCs w:val="24"/>
        </w:rPr>
      </w:pPr>
      <w:bookmarkStart w:id="6" w:name="_Toc322594280"/>
      <w:bookmarkStart w:id="7" w:name="_Toc343763691"/>
      <w:bookmarkStart w:id="8" w:name="_Toc317841509"/>
    </w:p>
    <w:p w14:paraId="55C0B59D" w14:textId="2967FDE7" w:rsidR="000028A8" w:rsidRPr="000028A8" w:rsidRDefault="000028A8" w:rsidP="000028A8">
      <w:pPr>
        <w:pStyle w:val="Heading1"/>
        <w:ind w:left="720" w:hanging="720"/>
        <w:rPr>
          <w:sz w:val="24"/>
          <w:szCs w:val="24"/>
        </w:rPr>
      </w:pPr>
      <w:bookmarkStart w:id="9" w:name="_Toc431910262"/>
      <w:r w:rsidRPr="000028A8">
        <w:rPr>
          <w:sz w:val="24"/>
          <w:szCs w:val="24"/>
        </w:rPr>
        <w:t>Variations from Plan</w:t>
      </w:r>
      <w:bookmarkEnd w:id="6"/>
      <w:bookmarkEnd w:id="7"/>
      <w:bookmarkEnd w:id="9"/>
    </w:p>
    <w:p w14:paraId="5D042060" w14:textId="15844915" w:rsidR="000028A8" w:rsidRPr="000028A8" w:rsidRDefault="000028A8" w:rsidP="000028A8">
      <w:pPr>
        <w:pStyle w:val="BlueText1"/>
        <w:spacing w:before="0" w:after="240"/>
        <w:ind w:left="720"/>
        <w:rPr>
          <w:i w:val="0"/>
          <w:szCs w:val="24"/>
        </w:rPr>
      </w:pPr>
      <w:bookmarkStart w:id="10" w:name="_Toc304333995"/>
      <w:r w:rsidRPr="000028A8">
        <w:rPr>
          <w:i w:val="0"/>
          <w:szCs w:val="24"/>
        </w:rPr>
        <w:t xml:space="preserve">List and justify any variations from the Plan. The justification must include a rationale of why the variation from the plan does not impact the validity of the overall effort. </w:t>
      </w:r>
    </w:p>
    <w:p w14:paraId="388213B8" w14:textId="77777777" w:rsidR="001166CA" w:rsidRDefault="001166CA" w:rsidP="001166CA">
      <w:pPr>
        <w:pStyle w:val="Heading1"/>
        <w:numPr>
          <w:ilvl w:val="0"/>
          <w:numId w:val="2"/>
        </w:numPr>
        <w:ind w:left="720" w:hanging="720"/>
        <w:rPr>
          <w:sz w:val="24"/>
          <w:szCs w:val="24"/>
        </w:rPr>
      </w:pPr>
      <w:bookmarkStart w:id="11" w:name="_Toc431910263"/>
      <w:bookmarkStart w:id="12" w:name="_Toc323047419"/>
      <w:bookmarkStart w:id="13" w:name="_Toc332890205"/>
      <w:bookmarkStart w:id="14" w:name="_Toc343763692"/>
      <w:r>
        <w:rPr>
          <w:sz w:val="24"/>
          <w:szCs w:val="24"/>
        </w:rPr>
        <w:t>IPRM CRS Disposition</w:t>
      </w:r>
      <w:bookmarkEnd w:id="11"/>
    </w:p>
    <w:p w14:paraId="19BAD815" w14:textId="7F3EAE29" w:rsidR="001166CA" w:rsidRPr="001166CA" w:rsidRDefault="001166CA" w:rsidP="001166CA">
      <w:pPr>
        <w:pStyle w:val="BlueText1"/>
        <w:spacing w:before="0" w:after="240"/>
        <w:ind w:left="720"/>
        <w:rPr>
          <w:i w:val="0"/>
          <w:szCs w:val="24"/>
        </w:rPr>
      </w:pPr>
      <w:r>
        <w:rPr>
          <w:i w:val="0"/>
          <w:szCs w:val="24"/>
        </w:rPr>
        <w:t>Document the disposition of the CRS requirements.  If documented elsewhere in the SDLC package, reference accordingly.</w:t>
      </w:r>
    </w:p>
    <w:p w14:paraId="228917D3" w14:textId="51A7DCE4" w:rsidR="00980E11" w:rsidRDefault="00980E11" w:rsidP="000028A8">
      <w:pPr>
        <w:pStyle w:val="Heading1"/>
        <w:ind w:left="720" w:hanging="720"/>
        <w:rPr>
          <w:sz w:val="24"/>
          <w:szCs w:val="24"/>
        </w:rPr>
      </w:pPr>
      <w:bookmarkStart w:id="15" w:name="_Toc431910264"/>
      <w:r>
        <w:rPr>
          <w:sz w:val="24"/>
          <w:szCs w:val="24"/>
        </w:rPr>
        <w:t>Operations and Maintenance Procedures</w:t>
      </w:r>
      <w:bookmarkEnd w:id="15"/>
    </w:p>
    <w:p w14:paraId="24BA1DB0" w14:textId="0B4B294A" w:rsidR="00980E11" w:rsidRPr="000028A8" w:rsidRDefault="00980E11" w:rsidP="00980E11">
      <w:pPr>
        <w:pStyle w:val="BlueText1"/>
        <w:spacing w:before="0" w:after="240"/>
        <w:ind w:left="720"/>
        <w:rPr>
          <w:i w:val="0"/>
          <w:szCs w:val="24"/>
        </w:rPr>
      </w:pPr>
      <w:r w:rsidRPr="000028A8">
        <w:rPr>
          <w:i w:val="0"/>
          <w:szCs w:val="24"/>
        </w:rPr>
        <w:t xml:space="preserve">List </w:t>
      </w:r>
      <w:r>
        <w:rPr>
          <w:i w:val="0"/>
          <w:szCs w:val="24"/>
        </w:rPr>
        <w:t>all BT and user community O&amp;M Procedures.  Optionally, a Support Plan template is available</w:t>
      </w:r>
      <w:r w:rsidRPr="000028A8">
        <w:rPr>
          <w:i w:val="0"/>
          <w:szCs w:val="24"/>
        </w:rPr>
        <w:t xml:space="preserve">. </w:t>
      </w:r>
    </w:p>
    <w:p w14:paraId="57D75C75" w14:textId="77777777" w:rsidR="00EE4086" w:rsidRDefault="00EE4086" w:rsidP="000028A8">
      <w:pPr>
        <w:pStyle w:val="Heading1"/>
        <w:ind w:left="720" w:hanging="720"/>
        <w:rPr>
          <w:sz w:val="24"/>
          <w:szCs w:val="24"/>
        </w:rPr>
      </w:pPr>
      <w:bookmarkStart w:id="16" w:name="_Toc431910265"/>
      <w:bookmarkEnd w:id="4"/>
      <w:bookmarkEnd w:id="5"/>
      <w:bookmarkEnd w:id="8"/>
      <w:bookmarkEnd w:id="10"/>
      <w:bookmarkEnd w:id="12"/>
      <w:bookmarkEnd w:id="13"/>
      <w:bookmarkEnd w:id="14"/>
      <w:r w:rsidRPr="00D160DA">
        <w:rPr>
          <w:sz w:val="24"/>
          <w:szCs w:val="24"/>
        </w:rPr>
        <w:t>Roles and Responsibilities</w:t>
      </w:r>
      <w:bookmarkEnd w:id="16"/>
    </w:p>
    <w:p w14:paraId="57D75C76" w14:textId="40EDC863" w:rsidR="00D160DA" w:rsidRDefault="00A33A79" w:rsidP="00D160DA">
      <w:pPr>
        <w:ind w:left="720"/>
      </w:pPr>
      <w:r>
        <w:t>The</w:t>
      </w:r>
      <w:r w:rsidR="002C1C35">
        <w:t xml:space="preserve"> </w:t>
      </w:r>
      <w:r>
        <w:rPr>
          <w:i/>
        </w:rPr>
        <w:t>I</w:t>
      </w:r>
      <w:bookmarkStart w:id="17" w:name="_GoBack"/>
      <w:bookmarkEnd w:id="17"/>
      <w:r w:rsidR="002C1C35" w:rsidRPr="00861D5F">
        <w:rPr>
          <w:i/>
        </w:rPr>
        <w:t>T Solution Delivery Lifecycle</w:t>
      </w:r>
      <w:r w:rsidR="002C1C35">
        <w:rPr>
          <w:i/>
        </w:rPr>
        <w:t xml:space="preserve"> </w:t>
      </w:r>
      <w:r w:rsidR="002C1C35" w:rsidRPr="002C1C35">
        <w:t>Procedure</w:t>
      </w:r>
      <w:r w:rsidR="002C1C35">
        <w:t>, describes the Roles and R</w:t>
      </w:r>
      <w:r w:rsidR="002C1C35" w:rsidRPr="00861D5F">
        <w:t>esponsibilities for developing, verifyin</w:t>
      </w:r>
      <w:r w:rsidR="002C1C35">
        <w:t xml:space="preserve">g, and implementing a Solution. </w:t>
      </w:r>
      <w:r w:rsidR="002C1C35" w:rsidRPr="00861D5F">
        <w:t xml:space="preserve"> </w:t>
      </w:r>
      <w:r w:rsidR="00D160DA" w:rsidRPr="00861D5F">
        <w:t xml:space="preserve">Additional responsibilities </w:t>
      </w:r>
      <w:r w:rsidR="00CB3E05">
        <w:t>relevant</w:t>
      </w:r>
      <w:r w:rsidR="002C1C35">
        <w:t xml:space="preserve"> to this document</w:t>
      </w:r>
      <w:r w:rsidR="00D160DA" w:rsidRPr="002C1C35">
        <w:rPr>
          <w:color w:val="FF0000"/>
        </w:rPr>
        <w:t xml:space="preserve"> </w:t>
      </w:r>
      <w:r w:rsidR="002C1C35">
        <w:t>are:</w:t>
      </w:r>
    </w:p>
    <w:p w14:paraId="57D75C77" w14:textId="77777777" w:rsidR="002C1C35" w:rsidRDefault="002C1C35" w:rsidP="00D160DA">
      <w:pPr>
        <w:ind w:left="720"/>
        <w:rPr>
          <w:color w:val="0070C0"/>
        </w:rPr>
      </w:pPr>
      <w:r w:rsidRPr="00B82400">
        <w:rPr>
          <w:color w:val="0070C0"/>
        </w:rPr>
        <w:t xml:space="preserve">Add rows as necessary.  </w:t>
      </w:r>
      <w:r w:rsidR="00D160DA" w:rsidRPr="00861D5F">
        <w:rPr>
          <w:color w:val="0070C0"/>
        </w:rPr>
        <w:t xml:space="preserve">If there are no document specific </w:t>
      </w:r>
      <w:r w:rsidR="00D160DA">
        <w:rPr>
          <w:color w:val="0070C0"/>
        </w:rPr>
        <w:t>roles</w:t>
      </w:r>
      <w:r w:rsidR="00D160DA" w:rsidRPr="00861D5F">
        <w:rPr>
          <w:color w:val="0070C0"/>
        </w:rPr>
        <w:t xml:space="preserve">, delete the Table and change the second </w:t>
      </w:r>
      <w:r w:rsidR="00D160DA">
        <w:rPr>
          <w:color w:val="0070C0"/>
        </w:rPr>
        <w:t>sentence</w:t>
      </w:r>
      <w:r w:rsidR="00D160DA" w:rsidRPr="00861D5F">
        <w:rPr>
          <w:color w:val="0070C0"/>
        </w:rPr>
        <w:t xml:space="preserve"> above to</w:t>
      </w:r>
      <w:r w:rsidR="00DE66A4">
        <w:rPr>
          <w:color w:val="0070C0"/>
        </w:rPr>
        <w:t>:</w:t>
      </w:r>
      <w:r w:rsidR="00D160DA" w:rsidRPr="00861D5F">
        <w:rPr>
          <w:color w:val="0070C0"/>
        </w:rPr>
        <w:t xml:space="preserve"> </w:t>
      </w:r>
    </w:p>
    <w:p w14:paraId="57D75C78" w14:textId="349D7120" w:rsidR="00D160DA" w:rsidRPr="00861D5F" w:rsidRDefault="00D160DA" w:rsidP="00D160DA">
      <w:pPr>
        <w:ind w:left="720"/>
      </w:pPr>
      <w:r w:rsidRPr="00861D5F">
        <w:rPr>
          <w:color w:val="0070C0"/>
        </w:rPr>
        <w:t xml:space="preserve">“There are no additional </w:t>
      </w:r>
      <w:r>
        <w:rPr>
          <w:color w:val="0070C0"/>
        </w:rPr>
        <w:t>roles</w:t>
      </w:r>
      <w:r w:rsidRPr="00861D5F">
        <w:rPr>
          <w:color w:val="0070C0"/>
        </w:rPr>
        <w:t xml:space="preserve"> specific to this document.”  </w:t>
      </w:r>
    </w:p>
    <w:tbl>
      <w:tblPr>
        <w:tblStyle w:val="TableGrid"/>
        <w:tblW w:w="0" w:type="auto"/>
        <w:tblInd w:w="828" w:type="dxa"/>
        <w:tblLook w:val="04A0" w:firstRow="1" w:lastRow="0" w:firstColumn="1" w:lastColumn="0" w:noHBand="0" w:noVBand="1"/>
      </w:tblPr>
      <w:tblGrid>
        <w:gridCol w:w="2400"/>
        <w:gridCol w:w="6842"/>
      </w:tblGrid>
      <w:tr w:rsidR="00D160DA" w:rsidRPr="00023D45" w14:paraId="57D75C7B" w14:textId="77777777" w:rsidTr="00810B5C">
        <w:trPr>
          <w:cantSplit/>
          <w:tblHeader/>
        </w:trPr>
        <w:tc>
          <w:tcPr>
            <w:tcW w:w="2430" w:type="dxa"/>
            <w:shd w:val="clear" w:color="auto" w:fill="D9D9D9" w:themeFill="background1" w:themeFillShade="D9"/>
          </w:tcPr>
          <w:p w14:paraId="57D75C79" w14:textId="77777777" w:rsidR="00D160DA" w:rsidRPr="00023D45" w:rsidRDefault="00810B5C" w:rsidP="006365B7">
            <w:pPr>
              <w:spacing w:before="60" w:after="60"/>
              <w:rPr>
                <w:b/>
                <w:sz w:val="20"/>
              </w:rPr>
            </w:pPr>
            <w:r>
              <w:rPr>
                <w:b/>
                <w:sz w:val="20"/>
              </w:rPr>
              <w:t>Role</w:t>
            </w:r>
          </w:p>
        </w:tc>
        <w:tc>
          <w:tcPr>
            <w:tcW w:w="6930" w:type="dxa"/>
            <w:shd w:val="clear" w:color="auto" w:fill="D9D9D9" w:themeFill="background1" w:themeFillShade="D9"/>
          </w:tcPr>
          <w:p w14:paraId="57D75C7A" w14:textId="77777777" w:rsidR="00D160DA" w:rsidRPr="00023D45" w:rsidRDefault="00810B5C" w:rsidP="006365B7">
            <w:pPr>
              <w:spacing w:before="60" w:after="60"/>
              <w:rPr>
                <w:b/>
                <w:sz w:val="20"/>
              </w:rPr>
            </w:pPr>
            <w:r>
              <w:rPr>
                <w:b/>
                <w:sz w:val="20"/>
              </w:rPr>
              <w:t>Responsibilities</w:t>
            </w:r>
          </w:p>
        </w:tc>
      </w:tr>
      <w:tr w:rsidR="00D160DA" w:rsidRPr="00023D45" w14:paraId="57D75C7E" w14:textId="77777777" w:rsidTr="00810B5C">
        <w:trPr>
          <w:cantSplit/>
        </w:trPr>
        <w:tc>
          <w:tcPr>
            <w:tcW w:w="2430" w:type="dxa"/>
          </w:tcPr>
          <w:p w14:paraId="57D75C7C" w14:textId="77777777" w:rsidR="00D160DA" w:rsidRPr="00023D45" w:rsidRDefault="00D160DA" w:rsidP="006365B7">
            <w:pPr>
              <w:spacing w:before="60" w:after="60"/>
              <w:rPr>
                <w:sz w:val="20"/>
              </w:rPr>
            </w:pPr>
          </w:p>
        </w:tc>
        <w:tc>
          <w:tcPr>
            <w:tcW w:w="6930" w:type="dxa"/>
          </w:tcPr>
          <w:p w14:paraId="57D75C7D" w14:textId="77777777" w:rsidR="00D160DA" w:rsidRPr="00023D45" w:rsidRDefault="00D160DA" w:rsidP="006365B7">
            <w:pPr>
              <w:spacing w:before="60" w:after="60"/>
              <w:rPr>
                <w:sz w:val="20"/>
              </w:rPr>
            </w:pPr>
          </w:p>
        </w:tc>
      </w:tr>
    </w:tbl>
    <w:p w14:paraId="57D75C7F" w14:textId="77777777" w:rsidR="00D160DA" w:rsidRPr="0084750C" w:rsidRDefault="00D160DA" w:rsidP="00D160DA"/>
    <w:p w14:paraId="57D75C80" w14:textId="77777777" w:rsidR="00EE4086" w:rsidRDefault="00EE4086" w:rsidP="000028A8">
      <w:pPr>
        <w:pStyle w:val="Heading1"/>
        <w:ind w:left="720" w:hanging="720"/>
        <w:rPr>
          <w:sz w:val="24"/>
          <w:szCs w:val="24"/>
        </w:rPr>
      </w:pPr>
      <w:bookmarkStart w:id="18" w:name="_Toc424204028"/>
      <w:bookmarkStart w:id="19" w:name="_Toc431910266"/>
      <w:r w:rsidRPr="00D160DA">
        <w:rPr>
          <w:sz w:val="24"/>
          <w:szCs w:val="24"/>
        </w:rPr>
        <w:lastRenderedPageBreak/>
        <w:t>Terms and Definitions</w:t>
      </w:r>
      <w:bookmarkEnd w:id="18"/>
      <w:bookmarkEnd w:id="19"/>
    </w:p>
    <w:p w14:paraId="57D75C81" w14:textId="77777777" w:rsidR="00D160DA" w:rsidRPr="00861D5F" w:rsidRDefault="002C1C35" w:rsidP="002C1C35">
      <w:pPr>
        <w:ind w:left="720"/>
        <w:rPr>
          <w:szCs w:val="24"/>
        </w:rPr>
      </w:pPr>
      <w:r>
        <w:rPr>
          <w:szCs w:val="24"/>
        </w:rPr>
        <w:t>T</w:t>
      </w:r>
      <w:r w:rsidR="00D160DA" w:rsidRPr="00861D5F">
        <w:rPr>
          <w:szCs w:val="24"/>
        </w:rPr>
        <w:t xml:space="preserve">he BT Glossary of Terms </w:t>
      </w:r>
      <w:r>
        <w:rPr>
          <w:szCs w:val="24"/>
        </w:rPr>
        <w:t>maintains the common terms in this document</w:t>
      </w:r>
      <w:r w:rsidR="00D160DA" w:rsidRPr="00861D5F">
        <w:rPr>
          <w:szCs w:val="24"/>
        </w:rPr>
        <w:t xml:space="preserve">.  </w:t>
      </w:r>
      <w:r w:rsidRPr="002C1C35">
        <w:rPr>
          <w:color w:val="0070C0"/>
        </w:rPr>
        <w:t xml:space="preserve"> </w:t>
      </w:r>
      <w:r>
        <w:rPr>
          <w:color w:val="0070C0"/>
        </w:rPr>
        <w:t xml:space="preserve"> Also identify any system or solution specific glossaries.  </w:t>
      </w:r>
      <w:r w:rsidR="00D160DA" w:rsidRPr="00861D5F">
        <w:rPr>
          <w:szCs w:val="24"/>
        </w:rPr>
        <w:t xml:space="preserve">Additional terms and definitions specific to this </w:t>
      </w:r>
      <w:r>
        <w:rPr>
          <w:szCs w:val="24"/>
        </w:rPr>
        <w:t>document</w:t>
      </w:r>
      <w:r w:rsidR="00D160DA" w:rsidRPr="00861D5F">
        <w:rPr>
          <w:szCs w:val="24"/>
        </w:rPr>
        <w:t xml:space="preserve"> are included below:</w:t>
      </w:r>
    </w:p>
    <w:p w14:paraId="57D75C82" w14:textId="77777777" w:rsidR="008F3EC5" w:rsidRDefault="00D160DA" w:rsidP="002C1C35">
      <w:pPr>
        <w:ind w:left="720"/>
        <w:rPr>
          <w:color w:val="0070C0"/>
        </w:rPr>
      </w:pPr>
      <w:r>
        <w:rPr>
          <w:color w:val="0070C0"/>
        </w:rPr>
        <w:t xml:space="preserve">Include terms and acronyms.  </w:t>
      </w:r>
      <w:r w:rsidRPr="00B82400">
        <w:rPr>
          <w:color w:val="0070C0"/>
        </w:rPr>
        <w:t xml:space="preserve">Add rows as necessary.  </w:t>
      </w:r>
      <w:r w:rsidRPr="00861D5F">
        <w:rPr>
          <w:color w:val="0070C0"/>
        </w:rPr>
        <w:t>If there are no document specific terms, delete the Table and change the second sentence above to</w:t>
      </w:r>
      <w:r w:rsidR="00DE66A4">
        <w:rPr>
          <w:color w:val="0070C0"/>
        </w:rPr>
        <w:t>:</w:t>
      </w:r>
      <w:r w:rsidRPr="00861D5F">
        <w:rPr>
          <w:color w:val="0070C0"/>
        </w:rPr>
        <w:t xml:space="preserve"> </w:t>
      </w:r>
    </w:p>
    <w:p w14:paraId="57D75C83" w14:textId="730DAF50" w:rsidR="00D160DA" w:rsidRPr="00861D5F" w:rsidRDefault="00D160DA" w:rsidP="00D160DA">
      <w:pPr>
        <w:ind w:left="720"/>
        <w:rPr>
          <w:color w:val="0070C0"/>
        </w:rPr>
      </w:pPr>
      <w:r w:rsidRPr="00861D5F">
        <w:rPr>
          <w:color w:val="0070C0"/>
        </w:rPr>
        <w:t xml:space="preserve">“There are no additional terms and definitions specific to this document.”  </w:t>
      </w:r>
    </w:p>
    <w:tbl>
      <w:tblPr>
        <w:tblStyle w:val="TableGrid"/>
        <w:tblW w:w="0" w:type="auto"/>
        <w:tblInd w:w="828" w:type="dxa"/>
        <w:tblLook w:val="04A0" w:firstRow="1" w:lastRow="0" w:firstColumn="1" w:lastColumn="0" w:noHBand="0" w:noVBand="1"/>
      </w:tblPr>
      <w:tblGrid>
        <w:gridCol w:w="2430"/>
        <w:gridCol w:w="6930"/>
      </w:tblGrid>
      <w:tr w:rsidR="00D160DA" w:rsidRPr="00023D45" w14:paraId="57D75C86" w14:textId="77777777" w:rsidTr="006365B7">
        <w:trPr>
          <w:cantSplit/>
          <w:tblHeader/>
        </w:trPr>
        <w:tc>
          <w:tcPr>
            <w:tcW w:w="2430" w:type="dxa"/>
            <w:shd w:val="clear" w:color="auto" w:fill="D9D9D9" w:themeFill="background1" w:themeFillShade="D9"/>
          </w:tcPr>
          <w:p w14:paraId="57D75C84" w14:textId="77777777" w:rsidR="00D160DA" w:rsidRPr="00023D45" w:rsidRDefault="00D160DA" w:rsidP="006365B7">
            <w:pPr>
              <w:spacing w:before="60" w:after="60"/>
              <w:rPr>
                <w:b/>
                <w:sz w:val="20"/>
              </w:rPr>
            </w:pPr>
            <w:r>
              <w:rPr>
                <w:b/>
                <w:sz w:val="20"/>
              </w:rPr>
              <w:t>Term or Acronym</w:t>
            </w:r>
          </w:p>
        </w:tc>
        <w:tc>
          <w:tcPr>
            <w:tcW w:w="6930" w:type="dxa"/>
            <w:shd w:val="clear" w:color="auto" w:fill="D9D9D9" w:themeFill="background1" w:themeFillShade="D9"/>
          </w:tcPr>
          <w:p w14:paraId="57D75C85" w14:textId="6F0B827A" w:rsidR="00D160DA" w:rsidRPr="00023D45" w:rsidRDefault="00CB3E05" w:rsidP="006365B7">
            <w:pPr>
              <w:spacing w:before="60" w:after="60"/>
              <w:rPr>
                <w:b/>
                <w:sz w:val="20"/>
              </w:rPr>
            </w:pPr>
            <w:r>
              <w:rPr>
                <w:b/>
                <w:sz w:val="20"/>
              </w:rPr>
              <w:t>Definition</w:t>
            </w:r>
          </w:p>
        </w:tc>
      </w:tr>
      <w:tr w:rsidR="00D160DA" w:rsidRPr="00023D45" w14:paraId="57D75C89" w14:textId="77777777" w:rsidTr="006365B7">
        <w:trPr>
          <w:cantSplit/>
        </w:trPr>
        <w:tc>
          <w:tcPr>
            <w:tcW w:w="2430" w:type="dxa"/>
          </w:tcPr>
          <w:p w14:paraId="57D75C87" w14:textId="77777777" w:rsidR="00D160DA" w:rsidRPr="00023D45" w:rsidRDefault="00D160DA" w:rsidP="006365B7">
            <w:pPr>
              <w:spacing w:before="60" w:after="60"/>
              <w:rPr>
                <w:sz w:val="20"/>
              </w:rPr>
            </w:pPr>
          </w:p>
        </w:tc>
        <w:tc>
          <w:tcPr>
            <w:tcW w:w="6930" w:type="dxa"/>
          </w:tcPr>
          <w:p w14:paraId="57D75C88" w14:textId="77777777" w:rsidR="00D160DA" w:rsidRPr="00023D45" w:rsidRDefault="00D160DA" w:rsidP="006365B7">
            <w:pPr>
              <w:spacing w:before="60" w:after="60"/>
              <w:rPr>
                <w:sz w:val="20"/>
              </w:rPr>
            </w:pPr>
          </w:p>
        </w:tc>
      </w:tr>
    </w:tbl>
    <w:p w14:paraId="57D75C8A" w14:textId="77777777" w:rsidR="00D160DA" w:rsidRPr="00D160DA" w:rsidRDefault="00D160DA" w:rsidP="00D160DA"/>
    <w:p w14:paraId="57D75C8B" w14:textId="77777777" w:rsidR="00EE4086" w:rsidRDefault="00EE4086" w:rsidP="000028A8">
      <w:pPr>
        <w:pStyle w:val="Heading1"/>
        <w:ind w:left="720" w:hanging="720"/>
        <w:rPr>
          <w:sz w:val="24"/>
          <w:szCs w:val="24"/>
        </w:rPr>
      </w:pPr>
      <w:bookmarkStart w:id="20" w:name="_Toc431910267"/>
      <w:r w:rsidRPr="00D160DA">
        <w:rPr>
          <w:sz w:val="24"/>
          <w:szCs w:val="24"/>
        </w:rPr>
        <w:t>Supporting References</w:t>
      </w:r>
      <w:bookmarkEnd w:id="20"/>
    </w:p>
    <w:p w14:paraId="57D75C8C" w14:textId="1709A85A" w:rsidR="008F3EC5" w:rsidRDefault="008F3EC5" w:rsidP="00DE66A4">
      <w:pPr>
        <w:ind w:left="720"/>
        <w:rPr>
          <w:color w:val="0070C0"/>
        </w:rPr>
      </w:pPr>
      <w:r>
        <w:rPr>
          <w:color w:val="0070C0"/>
        </w:rPr>
        <w:t>I</w:t>
      </w:r>
      <w:r w:rsidR="00D160DA" w:rsidRPr="00B82400">
        <w:rPr>
          <w:color w:val="0070C0"/>
        </w:rPr>
        <w:t xml:space="preserve">nclude </w:t>
      </w:r>
      <w:r w:rsidR="00D160DA">
        <w:rPr>
          <w:color w:val="0070C0"/>
        </w:rPr>
        <w:t xml:space="preserve">supporting </w:t>
      </w:r>
      <w:r w:rsidR="00D160DA" w:rsidRPr="00B82400">
        <w:rPr>
          <w:color w:val="0070C0"/>
        </w:rPr>
        <w:t>references explicitly mentioned in this document</w:t>
      </w:r>
      <w:r w:rsidR="00D160DA">
        <w:rPr>
          <w:color w:val="0070C0"/>
        </w:rPr>
        <w:t xml:space="preserve">, excluding glossaries identified in Section 5.  </w:t>
      </w:r>
      <w:r w:rsidR="00D160DA" w:rsidRPr="00B82400">
        <w:rPr>
          <w:color w:val="0070C0"/>
        </w:rPr>
        <w:t xml:space="preserve"> </w:t>
      </w:r>
      <w:r w:rsidRPr="00B82400">
        <w:rPr>
          <w:color w:val="0070C0"/>
        </w:rPr>
        <w:t xml:space="preserve">Add rows as necessary.  </w:t>
      </w:r>
      <w:r w:rsidRPr="00861D5F">
        <w:rPr>
          <w:color w:val="0070C0"/>
        </w:rPr>
        <w:t xml:space="preserve">If there are no </w:t>
      </w:r>
      <w:r>
        <w:rPr>
          <w:color w:val="0070C0"/>
        </w:rPr>
        <w:t>supporting references</w:t>
      </w:r>
      <w:r w:rsidRPr="00861D5F">
        <w:rPr>
          <w:color w:val="0070C0"/>
        </w:rPr>
        <w:t xml:space="preserve">, delete the Table and </w:t>
      </w:r>
      <w:r>
        <w:rPr>
          <w:color w:val="0070C0"/>
        </w:rPr>
        <w:t>add the following text:</w:t>
      </w:r>
    </w:p>
    <w:p w14:paraId="57D75C8D" w14:textId="27996A3F" w:rsidR="008F3EC5" w:rsidRPr="00B82400" w:rsidRDefault="008F3EC5" w:rsidP="00D160DA">
      <w:pPr>
        <w:ind w:left="720"/>
        <w:rPr>
          <w:color w:val="0070C0"/>
        </w:rPr>
      </w:pPr>
      <w:r>
        <w:rPr>
          <w:color w:val="0070C0"/>
        </w:rPr>
        <w:t>“</w:t>
      </w:r>
      <w:r w:rsidRPr="00861D5F">
        <w:rPr>
          <w:color w:val="0070C0"/>
        </w:rPr>
        <w:t xml:space="preserve">There are no </w:t>
      </w:r>
      <w:r>
        <w:rPr>
          <w:color w:val="0070C0"/>
        </w:rPr>
        <w:t>supporting references specific to this document”</w:t>
      </w:r>
    </w:p>
    <w:tbl>
      <w:tblPr>
        <w:tblStyle w:val="TableGrid"/>
        <w:tblW w:w="0" w:type="auto"/>
        <w:tblInd w:w="828" w:type="dxa"/>
        <w:tblLook w:val="04A0" w:firstRow="1" w:lastRow="0" w:firstColumn="1" w:lastColumn="0" w:noHBand="0" w:noVBand="1"/>
      </w:tblPr>
      <w:tblGrid>
        <w:gridCol w:w="2430"/>
        <w:gridCol w:w="6930"/>
      </w:tblGrid>
      <w:tr w:rsidR="00D160DA" w:rsidRPr="00023D45" w14:paraId="57D75C90" w14:textId="77777777" w:rsidTr="006365B7">
        <w:trPr>
          <w:cantSplit/>
          <w:tblHeader/>
        </w:trPr>
        <w:tc>
          <w:tcPr>
            <w:tcW w:w="2430" w:type="dxa"/>
            <w:shd w:val="clear" w:color="auto" w:fill="D9D9D9" w:themeFill="background1" w:themeFillShade="D9"/>
          </w:tcPr>
          <w:p w14:paraId="57D75C8E" w14:textId="77777777" w:rsidR="00D160DA" w:rsidRPr="00023D45" w:rsidRDefault="00D160DA" w:rsidP="006365B7">
            <w:pPr>
              <w:spacing w:before="60" w:after="60"/>
              <w:rPr>
                <w:b/>
                <w:sz w:val="20"/>
              </w:rPr>
            </w:pPr>
            <w:r>
              <w:rPr>
                <w:b/>
                <w:sz w:val="20"/>
              </w:rPr>
              <w:t>Identifier</w:t>
            </w:r>
          </w:p>
        </w:tc>
        <w:tc>
          <w:tcPr>
            <w:tcW w:w="6930" w:type="dxa"/>
            <w:shd w:val="clear" w:color="auto" w:fill="D9D9D9" w:themeFill="background1" w:themeFillShade="D9"/>
          </w:tcPr>
          <w:p w14:paraId="57D75C8F" w14:textId="77777777" w:rsidR="00D160DA" w:rsidRPr="00023D45" w:rsidRDefault="00D160DA" w:rsidP="006365B7">
            <w:pPr>
              <w:spacing w:before="60" w:after="60"/>
              <w:rPr>
                <w:b/>
                <w:sz w:val="20"/>
              </w:rPr>
            </w:pPr>
            <w:r>
              <w:rPr>
                <w:b/>
                <w:sz w:val="20"/>
              </w:rPr>
              <w:t>Title</w:t>
            </w:r>
          </w:p>
        </w:tc>
      </w:tr>
      <w:tr w:rsidR="00D160DA" w:rsidRPr="00023D45" w14:paraId="57D75C93" w14:textId="77777777" w:rsidTr="006365B7">
        <w:trPr>
          <w:cantSplit/>
        </w:trPr>
        <w:tc>
          <w:tcPr>
            <w:tcW w:w="2430" w:type="dxa"/>
          </w:tcPr>
          <w:p w14:paraId="57D75C91" w14:textId="77777777" w:rsidR="00D160DA" w:rsidRPr="00023D45" w:rsidRDefault="00D160DA" w:rsidP="006365B7">
            <w:pPr>
              <w:spacing w:before="60" w:after="60"/>
              <w:rPr>
                <w:sz w:val="20"/>
              </w:rPr>
            </w:pPr>
          </w:p>
        </w:tc>
        <w:tc>
          <w:tcPr>
            <w:tcW w:w="6930" w:type="dxa"/>
          </w:tcPr>
          <w:p w14:paraId="57D75C92" w14:textId="77777777" w:rsidR="00D160DA" w:rsidRPr="00023D45" w:rsidRDefault="00D160DA" w:rsidP="006365B7">
            <w:pPr>
              <w:spacing w:before="60" w:after="60"/>
              <w:rPr>
                <w:sz w:val="20"/>
              </w:rPr>
            </w:pPr>
          </w:p>
        </w:tc>
      </w:tr>
    </w:tbl>
    <w:p w14:paraId="57D75C94" w14:textId="77777777" w:rsidR="00D160DA" w:rsidRPr="00D160DA" w:rsidRDefault="00D160DA" w:rsidP="00D160DA"/>
    <w:p w14:paraId="57D75C95" w14:textId="77777777" w:rsidR="001B4978" w:rsidRDefault="00EE4086" w:rsidP="000028A8">
      <w:pPr>
        <w:pStyle w:val="Heading1"/>
        <w:ind w:left="720" w:hanging="720"/>
        <w:rPr>
          <w:sz w:val="24"/>
          <w:szCs w:val="24"/>
        </w:rPr>
      </w:pPr>
      <w:bookmarkStart w:id="21" w:name="_Toc431910268"/>
      <w:r w:rsidRPr="00D160DA">
        <w:rPr>
          <w:sz w:val="24"/>
          <w:szCs w:val="24"/>
        </w:rPr>
        <w:t>Revision History</w:t>
      </w:r>
      <w:bookmarkEnd w:id="21"/>
    </w:p>
    <w:p w14:paraId="57D75C96" w14:textId="77777777" w:rsidR="00D160DA" w:rsidRPr="00B82400" w:rsidRDefault="00DE66A4" w:rsidP="00D160DA">
      <w:pPr>
        <w:ind w:left="720"/>
        <w:rPr>
          <w:color w:val="0070C0"/>
        </w:rPr>
      </w:pPr>
      <w:r>
        <w:rPr>
          <w:color w:val="0070C0"/>
        </w:rPr>
        <w:t>Update this table</w:t>
      </w:r>
      <w:r w:rsidR="008F3EC5">
        <w:rPr>
          <w:color w:val="0070C0"/>
        </w:rPr>
        <w:t xml:space="preserve"> each time this document is revised</w:t>
      </w:r>
      <w:r w:rsidR="00D160DA">
        <w:rPr>
          <w:color w:val="0070C0"/>
        </w:rPr>
        <w:t xml:space="preserve">.  </w:t>
      </w:r>
      <w:r w:rsidR="008F3EC5">
        <w:rPr>
          <w:color w:val="0070C0"/>
        </w:rPr>
        <w:t xml:space="preserve">Where possible, include a Change Number or Project </w:t>
      </w:r>
      <w:r>
        <w:rPr>
          <w:color w:val="0070C0"/>
        </w:rPr>
        <w:t>related to the document change</w:t>
      </w:r>
      <w:r w:rsidR="008F3EC5">
        <w:rPr>
          <w:color w:val="0070C0"/>
        </w:rPr>
        <w:t xml:space="preserve">.  </w:t>
      </w:r>
      <w:r>
        <w:rPr>
          <w:color w:val="0070C0"/>
        </w:rPr>
        <w:t xml:space="preserve">Entries </w:t>
      </w:r>
      <w:r w:rsidR="008F3EC5">
        <w:rPr>
          <w:color w:val="0070C0"/>
        </w:rPr>
        <w:t xml:space="preserve">should provide the reader with </w:t>
      </w:r>
      <w:r>
        <w:rPr>
          <w:color w:val="0070C0"/>
        </w:rPr>
        <w:t xml:space="preserve">only </w:t>
      </w:r>
      <w:r w:rsidR="008F3EC5">
        <w:rPr>
          <w:color w:val="0070C0"/>
        </w:rPr>
        <w:t xml:space="preserve">an indication of what changed.  Include </w:t>
      </w:r>
      <w:r>
        <w:rPr>
          <w:color w:val="0070C0"/>
        </w:rPr>
        <w:t>s</w:t>
      </w:r>
      <w:r w:rsidR="008F3EC5">
        <w:rPr>
          <w:color w:val="0070C0"/>
        </w:rPr>
        <w:t xml:space="preserve">ection where a change took place.  </w:t>
      </w:r>
      <w:r w:rsidR="00D160DA" w:rsidRPr="00B82400">
        <w:rPr>
          <w:color w:val="0070C0"/>
        </w:rPr>
        <w:t>Add rows as necessary</w:t>
      </w:r>
      <w:r w:rsidR="008F3EC5">
        <w:rPr>
          <w:color w:val="0070C0"/>
        </w:rPr>
        <w:t>.</w:t>
      </w:r>
    </w:p>
    <w:tbl>
      <w:tblPr>
        <w:tblStyle w:val="TableGrid"/>
        <w:tblW w:w="0" w:type="auto"/>
        <w:tblInd w:w="828" w:type="dxa"/>
        <w:tblLook w:val="04A0" w:firstRow="1" w:lastRow="0" w:firstColumn="1" w:lastColumn="0" w:noHBand="0" w:noVBand="1"/>
      </w:tblPr>
      <w:tblGrid>
        <w:gridCol w:w="1080"/>
        <w:gridCol w:w="1350"/>
        <w:gridCol w:w="6930"/>
      </w:tblGrid>
      <w:tr w:rsidR="00D160DA" w:rsidRPr="00023D45" w14:paraId="57D75C9A" w14:textId="77777777" w:rsidTr="006365B7">
        <w:trPr>
          <w:cantSplit/>
          <w:tblHeader/>
        </w:trPr>
        <w:tc>
          <w:tcPr>
            <w:tcW w:w="1080" w:type="dxa"/>
            <w:shd w:val="clear" w:color="auto" w:fill="D9D9D9" w:themeFill="background1" w:themeFillShade="D9"/>
          </w:tcPr>
          <w:p w14:paraId="57D75C97" w14:textId="77777777" w:rsidR="00D160DA" w:rsidRPr="00023D45" w:rsidRDefault="00D160DA" w:rsidP="006365B7">
            <w:pPr>
              <w:spacing w:before="60" w:after="60"/>
              <w:rPr>
                <w:b/>
                <w:sz w:val="20"/>
              </w:rPr>
            </w:pPr>
            <w:r>
              <w:rPr>
                <w:b/>
                <w:sz w:val="20"/>
              </w:rPr>
              <w:t>Version</w:t>
            </w:r>
          </w:p>
        </w:tc>
        <w:tc>
          <w:tcPr>
            <w:tcW w:w="1350" w:type="dxa"/>
            <w:shd w:val="clear" w:color="auto" w:fill="D9D9D9" w:themeFill="background1" w:themeFillShade="D9"/>
          </w:tcPr>
          <w:p w14:paraId="57D75C98" w14:textId="77777777" w:rsidR="00D160DA" w:rsidRPr="00023D45" w:rsidRDefault="00D160DA" w:rsidP="006365B7">
            <w:pPr>
              <w:spacing w:before="60" w:after="60"/>
              <w:rPr>
                <w:b/>
                <w:sz w:val="20"/>
              </w:rPr>
            </w:pPr>
            <w:r>
              <w:rPr>
                <w:b/>
                <w:sz w:val="20"/>
              </w:rPr>
              <w:t>Version Date</w:t>
            </w:r>
          </w:p>
        </w:tc>
        <w:tc>
          <w:tcPr>
            <w:tcW w:w="6930" w:type="dxa"/>
            <w:shd w:val="clear" w:color="auto" w:fill="D9D9D9" w:themeFill="background1" w:themeFillShade="D9"/>
          </w:tcPr>
          <w:p w14:paraId="57D75C99" w14:textId="77777777" w:rsidR="00D160DA" w:rsidRPr="00023D45" w:rsidRDefault="00D160DA" w:rsidP="006365B7">
            <w:pPr>
              <w:spacing w:before="60" w:after="60"/>
              <w:rPr>
                <w:b/>
                <w:sz w:val="20"/>
              </w:rPr>
            </w:pPr>
            <w:r>
              <w:rPr>
                <w:b/>
                <w:sz w:val="20"/>
              </w:rPr>
              <w:t>Revisions</w:t>
            </w:r>
          </w:p>
        </w:tc>
      </w:tr>
      <w:tr w:rsidR="00D160DA" w:rsidRPr="00023D45" w14:paraId="57D75C9E" w14:textId="77777777" w:rsidTr="006365B7">
        <w:trPr>
          <w:cantSplit/>
        </w:trPr>
        <w:tc>
          <w:tcPr>
            <w:tcW w:w="1080" w:type="dxa"/>
            <w:shd w:val="clear" w:color="auto" w:fill="FFFFFF" w:themeFill="background1"/>
          </w:tcPr>
          <w:p w14:paraId="57D75C9B" w14:textId="77777777" w:rsidR="00D160DA" w:rsidRPr="00023D45" w:rsidRDefault="00D160DA" w:rsidP="006365B7">
            <w:pPr>
              <w:spacing w:before="60" w:after="60"/>
              <w:rPr>
                <w:sz w:val="20"/>
              </w:rPr>
            </w:pPr>
            <w:r>
              <w:rPr>
                <w:sz w:val="20"/>
              </w:rPr>
              <w:t>1.0</w:t>
            </w:r>
          </w:p>
        </w:tc>
        <w:tc>
          <w:tcPr>
            <w:tcW w:w="1350" w:type="dxa"/>
            <w:shd w:val="clear" w:color="auto" w:fill="FFFFFF" w:themeFill="background1"/>
          </w:tcPr>
          <w:p w14:paraId="57D75C9C" w14:textId="77777777" w:rsidR="00D160DA" w:rsidRPr="00023D45" w:rsidRDefault="00D160DA" w:rsidP="006365B7">
            <w:pPr>
              <w:spacing w:before="60" w:after="60"/>
              <w:rPr>
                <w:sz w:val="20"/>
              </w:rPr>
            </w:pPr>
          </w:p>
        </w:tc>
        <w:tc>
          <w:tcPr>
            <w:tcW w:w="6930" w:type="dxa"/>
          </w:tcPr>
          <w:p w14:paraId="57D75C9D" w14:textId="77777777" w:rsidR="00D160DA" w:rsidRPr="00B82400" w:rsidRDefault="00D160DA" w:rsidP="006365B7">
            <w:pPr>
              <w:spacing w:before="60" w:after="60"/>
              <w:rPr>
                <w:sz w:val="20"/>
                <w:szCs w:val="20"/>
              </w:rPr>
            </w:pPr>
            <w:r w:rsidRPr="00B82400">
              <w:rPr>
                <w:color w:val="0070C0"/>
                <w:sz w:val="20"/>
                <w:szCs w:val="20"/>
              </w:rPr>
              <w:t>Enter “Initial Release” or, if this document is replacing a previous document(s) as a release 1.0 o</w:t>
            </w:r>
            <w:r>
              <w:rPr>
                <w:color w:val="0070C0"/>
                <w:sz w:val="20"/>
                <w:szCs w:val="20"/>
              </w:rPr>
              <w:t>f a new document, identify the</w:t>
            </w:r>
            <w:r w:rsidRPr="00B82400">
              <w:rPr>
                <w:color w:val="0070C0"/>
                <w:sz w:val="20"/>
                <w:szCs w:val="20"/>
              </w:rPr>
              <w:t xml:space="preserve"> predecessor document</w:t>
            </w:r>
            <w:r>
              <w:rPr>
                <w:color w:val="0070C0"/>
                <w:sz w:val="20"/>
                <w:szCs w:val="20"/>
              </w:rPr>
              <w:t>s</w:t>
            </w:r>
            <w:r w:rsidRPr="00B82400">
              <w:rPr>
                <w:color w:val="0070C0"/>
                <w:sz w:val="20"/>
                <w:szCs w:val="20"/>
              </w:rPr>
              <w:t>.</w:t>
            </w:r>
          </w:p>
        </w:tc>
      </w:tr>
    </w:tbl>
    <w:p w14:paraId="57D75C9F" w14:textId="77777777" w:rsidR="00D160DA" w:rsidRPr="00D160DA" w:rsidRDefault="00D160DA" w:rsidP="00D160DA"/>
    <w:p w14:paraId="57D75CA1" w14:textId="77777777" w:rsidR="00EE4086" w:rsidRDefault="00EE4086" w:rsidP="00EE4086">
      <w:r>
        <w:br w:type="page"/>
      </w:r>
    </w:p>
    <w:p w14:paraId="57D75CA2" w14:textId="77777777" w:rsidR="00EE4086" w:rsidRPr="00D160DA" w:rsidRDefault="00EE4086" w:rsidP="00EE4086">
      <w:pPr>
        <w:pStyle w:val="Heading1"/>
        <w:numPr>
          <w:ilvl w:val="0"/>
          <w:numId w:val="0"/>
        </w:numPr>
        <w:jc w:val="center"/>
        <w:rPr>
          <w:sz w:val="24"/>
        </w:rPr>
      </w:pPr>
      <w:bookmarkStart w:id="22" w:name="_Toc424204031"/>
      <w:bookmarkStart w:id="23" w:name="_Toc431910269"/>
      <w:r w:rsidRPr="00D160DA">
        <w:rPr>
          <w:sz w:val="24"/>
        </w:rPr>
        <w:lastRenderedPageBreak/>
        <w:t xml:space="preserve">Appendix </w:t>
      </w:r>
      <w:r w:rsidRPr="00D160DA">
        <w:rPr>
          <w:color w:val="FF0000"/>
          <w:sz w:val="24"/>
        </w:rPr>
        <w:t>X</w:t>
      </w:r>
      <w:r w:rsidRPr="00D160DA">
        <w:rPr>
          <w:sz w:val="24"/>
        </w:rPr>
        <w:t xml:space="preserve">:  </w:t>
      </w:r>
      <w:bookmarkEnd w:id="22"/>
      <w:r w:rsidRPr="00D160DA">
        <w:rPr>
          <w:color w:val="FF0000"/>
          <w:sz w:val="24"/>
        </w:rPr>
        <w:t>Name of Appendix</w:t>
      </w:r>
      <w:bookmarkEnd w:id="23"/>
    </w:p>
    <w:p w14:paraId="57D75CA3" w14:textId="77777777" w:rsidR="00EE4086" w:rsidRPr="00EE4086" w:rsidRDefault="00EE4086" w:rsidP="00EE4086">
      <w:pPr>
        <w:rPr>
          <w:color w:val="0070C0"/>
        </w:rPr>
      </w:pPr>
      <w:r w:rsidRPr="00EE4086">
        <w:rPr>
          <w:color w:val="0070C0"/>
        </w:rPr>
        <w:t>Enter any supporting information best suited for an appendix.  If there is no need for an appendix, remove this header and the page break before it.  If there is only one appendix, recommend changing “Appendix X:” to “Appendix:”</w:t>
      </w:r>
    </w:p>
    <w:p w14:paraId="57D75CA4" w14:textId="77777777" w:rsidR="00EE4086" w:rsidRPr="001B4978" w:rsidRDefault="00EE4086" w:rsidP="00EE4086"/>
    <w:sectPr w:rsidR="00EE4086" w:rsidRPr="001B4978" w:rsidSect="00C03D02">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CAC12" w14:textId="77777777" w:rsidR="004E07DF" w:rsidRDefault="004E07DF" w:rsidP="00EE4086">
      <w:r>
        <w:separator/>
      </w:r>
    </w:p>
  </w:endnote>
  <w:endnote w:type="continuationSeparator" w:id="0">
    <w:p w14:paraId="3BDE59AC" w14:textId="77777777" w:rsidR="004E07DF" w:rsidRDefault="004E07DF" w:rsidP="00EE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76067" w14:textId="1A97C504" w:rsidR="00A10BBF" w:rsidRPr="00D160DA" w:rsidRDefault="00A10BBF" w:rsidP="00A10BBF">
    <w:pPr>
      <w:pStyle w:val="Footer"/>
      <w:tabs>
        <w:tab w:val="clear" w:pos="4680"/>
        <w:tab w:val="clear" w:pos="9360"/>
        <w:tab w:val="center" w:pos="5040"/>
        <w:tab w:val="right" w:pos="10080"/>
      </w:tabs>
      <w:spacing w:before="120"/>
      <w:rPr>
        <w:b/>
        <w:sz w:val="16"/>
        <w:szCs w:val="16"/>
      </w:rPr>
    </w:pPr>
    <w:r>
      <w:tab/>
    </w:r>
    <w:r>
      <w:tab/>
    </w:r>
    <w:r w:rsidRPr="00D160DA">
      <w:rPr>
        <w:sz w:val="16"/>
        <w:szCs w:val="16"/>
      </w:rPr>
      <w:t xml:space="preserve">Page </w:t>
    </w:r>
    <w:r w:rsidRPr="00D160DA">
      <w:rPr>
        <w:sz w:val="16"/>
        <w:szCs w:val="16"/>
      </w:rPr>
      <w:fldChar w:fldCharType="begin"/>
    </w:r>
    <w:r w:rsidRPr="00D160DA">
      <w:rPr>
        <w:sz w:val="16"/>
        <w:szCs w:val="16"/>
      </w:rPr>
      <w:instrText xml:space="preserve"> PAGE </w:instrText>
    </w:r>
    <w:r w:rsidRPr="00D160DA">
      <w:rPr>
        <w:sz w:val="16"/>
        <w:szCs w:val="16"/>
      </w:rPr>
      <w:fldChar w:fldCharType="separate"/>
    </w:r>
    <w:r w:rsidR="00A33A79">
      <w:rPr>
        <w:noProof/>
        <w:sz w:val="16"/>
        <w:szCs w:val="16"/>
      </w:rPr>
      <w:t>4</w:t>
    </w:r>
    <w:r w:rsidRPr="00D160DA">
      <w:rPr>
        <w:sz w:val="16"/>
        <w:szCs w:val="16"/>
      </w:rPr>
      <w:fldChar w:fldCharType="end"/>
    </w:r>
    <w:r w:rsidRPr="00D160DA">
      <w:rPr>
        <w:sz w:val="16"/>
        <w:szCs w:val="16"/>
      </w:rPr>
      <w:t xml:space="preserve"> of</w:t>
    </w:r>
    <w:r>
      <w:rPr>
        <w:sz w:val="16"/>
        <w:szCs w:val="16"/>
      </w:rPr>
      <w:t xml:space="preserve"> </w:t>
    </w:r>
    <w:r w:rsidRPr="00D160DA">
      <w:rPr>
        <w:sz w:val="16"/>
        <w:szCs w:val="16"/>
      </w:rPr>
      <w:fldChar w:fldCharType="begin"/>
    </w:r>
    <w:r w:rsidRPr="00D160DA">
      <w:rPr>
        <w:sz w:val="16"/>
        <w:szCs w:val="16"/>
      </w:rPr>
      <w:instrText xml:space="preserve"> sectionpages </w:instrText>
    </w:r>
    <w:r w:rsidRPr="00D160DA">
      <w:rPr>
        <w:sz w:val="16"/>
        <w:szCs w:val="16"/>
      </w:rPr>
      <w:fldChar w:fldCharType="separate"/>
    </w:r>
    <w:r w:rsidR="00A33A79">
      <w:rPr>
        <w:noProof/>
        <w:sz w:val="16"/>
        <w:szCs w:val="16"/>
      </w:rPr>
      <w:t>6</w:t>
    </w:r>
    <w:r w:rsidRPr="00D160DA">
      <w:rPr>
        <w:sz w:val="16"/>
        <w:szCs w:val="16"/>
      </w:rPr>
      <w:fldChar w:fldCharType="end"/>
    </w:r>
  </w:p>
  <w:p w14:paraId="09EA1661" w14:textId="47C218BE" w:rsidR="00A10BBF" w:rsidRPr="00D160DA" w:rsidRDefault="00A10BBF" w:rsidP="00A10BBF">
    <w:pPr>
      <w:tabs>
        <w:tab w:val="center" w:pos="5040"/>
        <w:tab w:val="right" w:pos="10080"/>
      </w:tabs>
      <w:spacing w:after="0"/>
      <w:rPr>
        <w:snapToGrid w:val="0"/>
        <w:sz w:val="16"/>
        <w:szCs w:val="16"/>
      </w:rPr>
    </w:pPr>
    <w:r>
      <w:rPr>
        <w:snapToGrid w:val="0"/>
        <w:sz w:val="16"/>
        <w:szCs w:val="16"/>
      </w:rPr>
      <w:tab/>
    </w:r>
    <w:r>
      <w:rPr>
        <w:snapToGrid w:val="0"/>
        <w:sz w:val="16"/>
        <w:szCs w:val="16"/>
      </w:rPr>
      <w:tab/>
    </w:r>
  </w:p>
  <w:p w14:paraId="74693B3C" w14:textId="320A1486" w:rsidR="00A10BBF" w:rsidRDefault="00A10BBF" w:rsidP="00A10BBF">
    <w:pPr>
      <w:tabs>
        <w:tab w:val="center" w:pos="5040"/>
        <w:tab w:val="right" w:pos="10080"/>
      </w:tabs>
      <w:spacing w:after="0"/>
    </w:pPr>
    <w:r w:rsidRPr="00D160DA">
      <w:rPr>
        <w:snapToGrid w:val="0"/>
        <w:sz w:val="16"/>
        <w:szCs w:val="16"/>
      </w:rPr>
      <w:tab/>
    </w:r>
    <w:r w:rsidRPr="00C44FA9">
      <w:rPr>
        <w:snapToGrid w:val="0"/>
        <w:sz w:val="20"/>
        <w:szCs w:val="16"/>
      </w:rPr>
      <w:t>Internal Use</w:t>
    </w:r>
    <w:r>
      <w:rPr>
        <w:snapToGrid w:val="0"/>
        <w:sz w:val="16"/>
        <w:szCs w:val="16"/>
      </w:rPr>
      <w:tab/>
    </w:r>
  </w:p>
  <w:p w14:paraId="57D75CB1" w14:textId="6857A0A2" w:rsidR="007A75D7" w:rsidRPr="00A10BBF" w:rsidRDefault="007A75D7" w:rsidP="00A10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67D1C" w14:textId="77777777" w:rsidR="004E07DF" w:rsidRDefault="004E07DF" w:rsidP="00EE4086">
      <w:r>
        <w:separator/>
      </w:r>
    </w:p>
  </w:footnote>
  <w:footnote w:type="continuationSeparator" w:id="0">
    <w:p w14:paraId="12923BF0" w14:textId="77777777" w:rsidR="004E07DF" w:rsidRDefault="004E07DF" w:rsidP="00EE4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8396"/>
      <w:gridCol w:w="1637"/>
    </w:tblGrid>
    <w:tr w:rsidR="007A75D7" w:rsidRPr="00952797" w14:paraId="57D75CAA" w14:textId="77777777" w:rsidTr="006365B7">
      <w:trPr>
        <w:cantSplit/>
        <w:trHeight w:val="790"/>
        <w:jc w:val="center"/>
      </w:trPr>
      <w:tc>
        <w:tcPr>
          <w:tcW w:w="10033" w:type="dxa"/>
          <w:gridSpan w:val="2"/>
          <w:tcBorders>
            <w:top w:val="nil"/>
            <w:left w:val="nil"/>
            <w:bottom w:val="single" w:sz="8" w:space="0" w:color="auto"/>
            <w:right w:val="nil"/>
          </w:tcBorders>
          <w:tcMar>
            <w:top w:w="0" w:type="dxa"/>
            <w:left w:w="108" w:type="dxa"/>
            <w:bottom w:w="0" w:type="dxa"/>
            <w:right w:w="108" w:type="dxa"/>
          </w:tcMar>
          <w:vAlign w:val="center"/>
        </w:tcPr>
        <w:p w14:paraId="57D75CA9" w14:textId="3DB6B52B" w:rsidR="007A75D7" w:rsidRPr="00952797" w:rsidRDefault="007A75D7" w:rsidP="00EE4086">
          <w:pPr>
            <w:pStyle w:val="Header"/>
            <w:rPr>
              <w:lang w:val="en-GB"/>
            </w:rPr>
          </w:pPr>
        </w:p>
      </w:tc>
    </w:tr>
    <w:tr w:rsidR="007A75D7" w:rsidRPr="00952797" w14:paraId="57D75CAD" w14:textId="77777777" w:rsidTr="00D160DA">
      <w:trPr>
        <w:cantSplit/>
        <w:jc w:val="center"/>
      </w:trPr>
      <w:tc>
        <w:tcPr>
          <w:tcW w:w="8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D75CAB" w14:textId="438DCA54" w:rsidR="007A75D7" w:rsidRPr="00D75BB4" w:rsidRDefault="007A75D7" w:rsidP="00F90410">
          <w:pPr>
            <w:pStyle w:val="Header"/>
            <w:spacing w:before="120" w:after="120"/>
            <w:rPr>
              <w:b/>
              <w:bCs/>
              <w:lang w:val="en-GB"/>
            </w:rPr>
          </w:pPr>
          <w:r w:rsidRPr="00952797">
            <w:rPr>
              <w:b/>
              <w:bCs/>
              <w:lang w:val="en-GB"/>
            </w:rPr>
            <w:t>Title:</w:t>
          </w:r>
          <w:r>
            <w:rPr>
              <w:b/>
              <w:bCs/>
              <w:lang w:val="en-GB"/>
            </w:rPr>
            <w:t xml:space="preserve">  </w:t>
          </w:r>
          <w:r w:rsidR="000028A8" w:rsidRPr="00513235">
            <w:rPr>
              <w:iCs/>
            </w:rPr>
            <w:t>Summary</w:t>
          </w:r>
          <w:r w:rsidR="000028A8">
            <w:rPr>
              <w:iCs/>
            </w:rPr>
            <w:t xml:space="preserve"> for</w:t>
          </w:r>
          <w:r w:rsidR="000028A8" w:rsidRPr="00513235">
            <w:rPr>
              <w:i/>
              <w:iCs/>
              <w:color w:val="0070C0"/>
            </w:rPr>
            <w:t xml:space="preserve"> </w:t>
          </w:r>
          <w:r w:rsidR="000028A8" w:rsidRPr="00B24383">
            <w:rPr>
              <w:iCs/>
              <w:color w:val="FF0000"/>
            </w:rPr>
            <w:t>Solution Name and Release</w:t>
          </w:r>
        </w:p>
      </w:tc>
      <w:tc>
        <w:tcPr>
          <w:tcW w:w="1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D75CAC" w14:textId="77777777" w:rsidR="007A75D7" w:rsidRPr="0010466B" w:rsidRDefault="007A75D7" w:rsidP="00D160DA">
          <w:pPr>
            <w:pStyle w:val="Header"/>
            <w:spacing w:before="120" w:after="120"/>
            <w:rPr>
              <w:lang w:val="en-GB"/>
            </w:rPr>
          </w:pPr>
          <w:r w:rsidRPr="00D160DA">
            <w:rPr>
              <w:b/>
              <w:lang w:val="en-GB"/>
            </w:rPr>
            <w:t>Version:</w:t>
          </w:r>
          <w:r>
            <w:rPr>
              <w:lang w:val="en-GB"/>
            </w:rPr>
            <w:t xml:space="preserve">  </w:t>
          </w:r>
          <w:r w:rsidRPr="00CF3490">
            <w:rPr>
              <w:iCs/>
              <w:color w:val="FF0000"/>
              <w:lang w:val="en-GB"/>
            </w:rPr>
            <w:t>#</w:t>
          </w:r>
        </w:p>
      </w:tc>
    </w:tr>
  </w:tbl>
  <w:p w14:paraId="57D75CAE" w14:textId="77777777" w:rsidR="007A75D7" w:rsidRDefault="007A75D7" w:rsidP="00EE4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65B06"/>
    <w:multiLevelType w:val="hybridMultilevel"/>
    <w:tmpl w:val="9D76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74091"/>
    <w:multiLevelType w:val="singleLevel"/>
    <w:tmpl w:val="8F4CEA9C"/>
    <w:lvl w:ilvl="0">
      <w:start w:val="1"/>
      <w:numFmt w:val="upperRoman"/>
      <w:pStyle w:val="ProcedureStep"/>
      <w:lvlText w:val="%1."/>
      <w:lvlJc w:val="left"/>
      <w:pPr>
        <w:tabs>
          <w:tab w:val="num" w:pos="720"/>
        </w:tabs>
        <w:ind w:left="360" w:hanging="360"/>
      </w:pPr>
      <w:rPr>
        <w:b/>
        <w:i w:val="0"/>
      </w:rPr>
    </w:lvl>
  </w:abstractNum>
  <w:abstractNum w:abstractNumId="2" w15:restartNumberingAfterBreak="0">
    <w:nsid w:val="55A97508"/>
    <w:multiLevelType w:val="multilevel"/>
    <w:tmpl w:val="EB5CE3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B9C0D06"/>
    <w:multiLevelType w:val="multilevel"/>
    <w:tmpl w:val="15F84924"/>
    <w:lvl w:ilvl="0">
      <w:start w:val="1"/>
      <w:numFmt w:val="decimal"/>
      <w:pStyle w:val="Style1"/>
      <w:lvlText w:val="%1"/>
      <w:lvlJc w:val="left"/>
      <w:pPr>
        <w:ind w:left="720" w:hanging="720"/>
      </w:pPr>
      <w:rPr>
        <w:rFonts w:ascii="Times New Roman" w:hAnsi="Times New Roman" w:hint="default"/>
        <w:b/>
        <w:i w:val="0"/>
        <w:caps/>
        <w:strike w:val="0"/>
        <w:dstrike w:val="0"/>
        <w:vanish w:val="0"/>
        <w:sz w:val="24"/>
        <w:vertAlign w:val="baseline"/>
      </w:rPr>
    </w:lvl>
    <w:lvl w:ilvl="1">
      <w:start w:val="1"/>
      <w:numFmt w:val="decimal"/>
      <w:lvlText w:val="%2.1"/>
      <w:lvlJc w:val="left"/>
      <w:pPr>
        <w:ind w:left="720" w:hanging="360"/>
      </w:pPr>
      <w:rPr>
        <w:rFonts w:ascii="Times New Roman Bold" w:hAnsi="Times New Roman Bold" w:hint="default"/>
        <w:b/>
        <w:i w:val="0"/>
        <w:caps w:val="0"/>
        <w:strike w:val="0"/>
        <w:dstrike w:val="0"/>
        <w:vanish w:val="0"/>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2"/>
  </w:num>
  <w:num w:numId="4">
    <w:abstractNumId w:val="0"/>
  </w:num>
  <w:num w:numId="5">
    <w:abstractNumId w:val="1"/>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02"/>
    <w:rsid w:val="000028A8"/>
    <w:rsid w:val="000274EE"/>
    <w:rsid w:val="0008028C"/>
    <w:rsid w:val="000A5065"/>
    <w:rsid w:val="001166CA"/>
    <w:rsid w:val="00156AFC"/>
    <w:rsid w:val="001B4978"/>
    <w:rsid w:val="001E00C3"/>
    <w:rsid w:val="002B2908"/>
    <w:rsid w:val="002C1C35"/>
    <w:rsid w:val="003541C2"/>
    <w:rsid w:val="004559E2"/>
    <w:rsid w:val="004D648F"/>
    <w:rsid w:val="004E07DF"/>
    <w:rsid w:val="00567257"/>
    <w:rsid w:val="005858A1"/>
    <w:rsid w:val="00633463"/>
    <w:rsid w:val="006C2EDB"/>
    <w:rsid w:val="006F32E3"/>
    <w:rsid w:val="007A75D7"/>
    <w:rsid w:val="00805158"/>
    <w:rsid w:val="00810B5C"/>
    <w:rsid w:val="008633AF"/>
    <w:rsid w:val="008F3EC5"/>
    <w:rsid w:val="00917D1D"/>
    <w:rsid w:val="00980E11"/>
    <w:rsid w:val="009F35B5"/>
    <w:rsid w:val="009F3D8A"/>
    <w:rsid w:val="00A01016"/>
    <w:rsid w:val="00A10BBF"/>
    <w:rsid w:val="00A33A79"/>
    <w:rsid w:val="00AB6B8B"/>
    <w:rsid w:val="00AE65C2"/>
    <w:rsid w:val="00B671F7"/>
    <w:rsid w:val="00C03D02"/>
    <w:rsid w:val="00C36568"/>
    <w:rsid w:val="00C45B3C"/>
    <w:rsid w:val="00C669DC"/>
    <w:rsid w:val="00CB3E05"/>
    <w:rsid w:val="00CF6F0C"/>
    <w:rsid w:val="00D160DA"/>
    <w:rsid w:val="00D92663"/>
    <w:rsid w:val="00DA501F"/>
    <w:rsid w:val="00DE66A4"/>
    <w:rsid w:val="00E23EA3"/>
    <w:rsid w:val="00E5625E"/>
    <w:rsid w:val="00EE4086"/>
    <w:rsid w:val="00F90410"/>
    <w:rsid w:val="00FE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75C3F"/>
  <w15:docId w15:val="{45BDB308-16B8-49C8-80C2-97C01DF5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E4086"/>
    <w:pPr>
      <w:spacing w:after="240"/>
    </w:pPr>
    <w:rPr>
      <w:sz w:val="22"/>
      <w:szCs w:val="22"/>
    </w:rPr>
  </w:style>
  <w:style w:type="paragraph" w:styleId="Heading1">
    <w:name w:val="heading 1"/>
    <w:basedOn w:val="Normal"/>
    <w:next w:val="Normal"/>
    <w:link w:val="Heading1Char"/>
    <w:qFormat/>
    <w:rsid w:val="00C03D02"/>
    <w:pPr>
      <w:keepNext/>
      <w:keepLines/>
      <w:numPr>
        <w:numId w:val="3"/>
      </w:numPr>
      <w:outlineLvl w:val="0"/>
    </w:pPr>
    <w:rPr>
      <w:rFonts w:eastAsiaTheme="majorEastAsia"/>
      <w:b/>
      <w:bCs/>
    </w:rPr>
  </w:style>
  <w:style w:type="paragraph" w:styleId="Heading2">
    <w:name w:val="heading 2"/>
    <w:basedOn w:val="Normal"/>
    <w:next w:val="Normal"/>
    <w:link w:val="Heading2Char"/>
    <w:unhideWhenUsed/>
    <w:qFormat/>
    <w:rsid w:val="001B4978"/>
    <w:pPr>
      <w:keepNext/>
      <w:keepLines/>
      <w:numPr>
        <w:ilvl w:val="1"/>
        <w:numId w:val="3"/>
      </w:numPr>
      <w:ind w:left="720" w:hanging="720"/>
      <w:outlineLvl w:val="1"/>
    </w:pPr>
    <w:rPr>
      <w:rFonts w:eastAsiaTheme="majorEastAsia" w:cstheme="majorBidi"/>
      <w:b/>
      <w:bCs/>
      <w:color w:val="000000" w:themeColor="text1"/>
      <w:szCs w:val="26"/>
    </w:rPr>
  </w:style>
  <w:style w:type="paragraph" w:styleId="Heading3">
    <w:name w:val="heading 3"/>
    <w:basedOn w:val="Normal"/>
    <w:next w:val="Normal"/>
    <w:link w:val="Heading3Char"/>
    <w:unhideWhenUsed/>
    <w:qFormat/>
    <w:rsid w:val="001B4978"/>
    <w:pPr>
      <w:keepNext/>
      <w:keepLines/>
      <w:numPr>
        <w:ilvl w:val="2"/>
        <w:numId w:val="3"/>
      </w:numPr>
      <w:outlineLvl w:val="2"/>
    </w:pPr>
    <w:rPr>
      <w:rFonts w:ascii="Times New Roman Bold" w:eastAsiaTheme="majorEastAsia" w:hAnsi="Times New Roman Bold" w:cstheme="majorBidi"/>
      <w:b/>
      <w:bCs/>
      <w:color w:val="000000" w:themeColor="text1"/>
    </w:rPr>
  </w:style>
  <w:style w:type="paragraph" w:styleId="Heading4">
    <w:name w:val="heading 4"/>
    <w:basedOn w:val="Normal"/>
    <w:next w:val="Normal"/>
    <w:link w:val="Heading4Char"/>
    <w:unhideWhenUsed/>
    <w:qFormat/>
    <w:rsid w:val="001B4978"/>
    <w:pPr>
      <w:keepNext/>
      <w:keepLines/>
      <w:numPr>
        <w:ilvl w:val="3"/>
        <w:numId w:val="3"/>
      </w:numPr>
      <w:ind w:left="720" w:hanging="720"/>
      <w:outlineLvl w:val="3"/>
    </w:pPr>
    <w:rPr>
      <w:rFonts w:eastAsiaTheme="majorEastAsia" w:cstheme="majorBidi"/>
      <w:bCs/>
      <w:iCs/>
      <w:color w:val="000000" w:themeColor="text1"/>
    </w:rPr>
  </w:style>
  <w:style w:type="paragraph" w:styleId="Heading5">
    <w:name w:val="heading 5"/>
    <w:basedOn w:val="Normal"/>
    <w:next w:val="Normal"/>
    <w:link w:val="Heading5Char"/>
    <w:semiHidden/>
    <w:unhideWhenUsed/>
    <w:qFormat/>
    <w:rsid w:val="00567257"/>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67257"/>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6725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6725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6725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link w:val="Style1Char"/>
    <w:autoRedefine/>
    <w:qFormat/>
    <w:rsid w:val="00567257"/>
    <w:pPr>
      <w:numPr>
        <w:numId w:val="1"/>
      </w:numPr>
    </w:pPr>
    <w:rPr>
      <w:b/>
    </w:rPr>
  </w:style>
  <w:style w:type="character" w:customStyle="1" w:styleId="Style1Char">
    <w:name w:val="Style1 Char"/>
    <w:basedOn w:val="DefaultParagraphFont"/>
    <w:link w:val="Style1"/>
    <w:rsid w:val="00567257"/>
    <w:rPr>
      <w:b/>
      <w:sz w:val="22"/>
      <w:szCs w:val="22"/>
    </w:rPr>
  </w:style>
  <w:style w:type="paragraph" w:styleId="ListParagraph">
    <w:name w:val="List Paragraph"/>
    <w:basedOn w:val="Normal"/>
    <w:uiPriority w:val="34"/>
    <w:qFormat/>
    <w:rsid w:val="00567257"/>
    <w:pPr>
      <w:ind w:left="720"/>
      <w:contextualSpacing/>
    </w:pPr>
  </w:style>
  <w:style w:type="paragraph" w:customStyle="1" w:styleId="BlueText1">
    <w:name w:val="Blue Text 1"/>
    <w:basedOn w:val="Normal"/>
    <w:link w:val="BlueText1Char"/>
    <w:qFormat/>
    <w:rsid w:val="00567257"/>
    <w:pPr>
      <w:spacing w:before="120" w:after="120"/>
      <w:ind w:left="547"/>
    </w:pPr>
    <w:rPr>
      <w:i/>
      <w:color w:val="0070C0"/>
      <w:szCs w:val="20"/>
    </w:rPr>
  </w:style>
  <w:style w:type="character" w:customStyle="1" w:styleId="BlueText1Char">
    <w:name w:val="Blue Text 1 Char"/>
    <w:basedOn w:val="DefaultParagraphFont"/>
    <w:link w:val="BlueText1"/>
    <w:rsid w:val="00567257"/>
    <w:rPr>
      <w:i/>
      <w:color w:val="0070C0"/>
      <w:sz w:val="22"/>
    </w:rPr>
  </w:style>
  <w:style w:type="paragraph" w:customStyle="1" w:styleId="Bluetext2">
    <w:name w:val="Blue text 2"/>
    <w:basedOn w:val="BlueText1"/>
    <w:link w:val="Bluetext2Char"/>
    <w:qFormat/>
    <w:rsid w:val="00567257"/>
    <w:pPr>
      <w:ind w:left="1080"/>
    </w:pPr>
  </w:style>
  <w:style w:type="character" w:customStyle="1" w:styleId="Bluetext2Char">
    <w:name w:val="Blue text 2 Char"/>
    <w:basedOn w:val="BlueText1Char"/>
    <w:link w:val="Bluetext2"/>
    <w:rsid w:val="00567257"/>
    <w:rPr>
      <w:i/>
      <w:color w:val="0070C0"/>
      <w:sz w:val="22"/>
    </w:rPr>
  </w:style>
  <w:style w:type="character" w:customStyle="1" w:styleId="Heading1Char">
    <w:name w:val="Heading 1 Char"/>
    <w:basedOn w:val="DefaultParagraphFont"/>
    <w:link w:val="Heading1"/>
    <w:rsid w:val="00C03D02"/>
    <w:rPr>
      <w:rFonts w:eastAsiaTheme="majorEastAsia"/>
      <w:b/>
      <w:bCs/>
      <w:sz w:val="22"/>
      <w:szCs w:val="22"/>
    </w:rPr>
  </w:style>
  <w:style w:type="character" w:customStyle="1" w:styleId="Heading2Char">
    <w:name w:val="Heading 2 Char"/>
    <w:basedOn w:val="DefaultParagraphFont"/>
    <w:link w:val="Heading2"/>
    <w:rsid w:val="001B4978"/>
    <w:rPr>
      <w:rFonts w:eastAsiaTheme="majorEastAsia" w:cstheme="majorBidi"/>
      <w:b/>
      <w:bCs/>
      <w:color w:val="000000" w:themeColor="text1"/>
      <w:sz w:val="22"/>
      <w:szCs w:val="26"/>
    </w:rPr>
  </w:style>
  <w:style w:type="character" w:customStyle="1" w:styleId="Heading3Char">
    <w:name w:val="Heading 3 Char"/>
    <w:basedOn w:val="DefaultParagraphFont"/>
    <w:link w:val="Heading3"/>
    <w:rsid w:val="001B4978"/>
    <w:rPr>
      <w:rFonts w:ascii="Times New Roman Bold" w:eastAsiaTheme="majorEastAsia" w:hAnsi="Times New Roman Bold" w:cstheme="majorBidi"/>
      <w:b/>
      <w:bCs/>
      <w:color w:val="000000" w:themeColor="text1"/>
      <w:sz w:val="22"/>
      <w:szCs w:val="22"/>
    </w:rPr>
  </w:style>
  <w:style w:type="character" w:customStyle="1" w:styleId="Heading4Char">
    <w:name w:val="Heading 4 Char"/>
    <w:basedOn w:val="DefaultParagraphFont"/>
    <w:link w:val="Heading4"/>
    <w:rsid w:val="001B4978"/>
    <w:rPr>
      <w:rFonts w:eastAsiaTheme="majorEastAsia" w:cstheme="majorBidi"/>
      <w:bCs/>
      <w:iCs/>
      <w:color w:val="000000" w:themeColor="text1"/>
      <w:sz w:val="22"/>
      <w:szCs w:val="22"/>
    </w:rPr>
  </w:style>
  <w:style w:type="character" w:customStyle="1" w:styleId="Heading5Char">
    <w:name w:val="Heading 5 Char"/>
    <w:basedOn w:val="DefaultParagraphFont"/>
    <w:link w:val="Heading5"/>
    <w:semiHidden/>
    <w:rsid w:val="00567257"/>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567257"/>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567257"/>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56725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567257"/>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unhideWhenUsed/>
    <w:qFormat/>
    <w:rsid w:val="00567257"/>
    <w:pPr>
      <w:numPr>
        <w:numId w:val="0"/>
      </w:numPr>
      <w:spacing w:line="276" w:lineRule="auto"/>
      <w:outlineLvl w:val="9"/>
    </w:pPr>
    <w:rPr>
      <w:lang w:eastAsia="ja-JP"/>
    </w:rPr>
  </w:style>
  <w:style w:type="paragraph" w:styleId="Header">
    <w:name w:val="header"/>
    <w:basedOn w:val="Normal"/>
    <w:link w:val="HeaderChar"/>
    <w:uiPriority w:val="99"/>
    <w:rsid w:val="007A75D7"/>
    <w:pPr>
      <w:tabs>
        <w:tab w:val="center" w:pos="4680"/>
        <w:tab w:val="right" w:pos="9360"/>
      </w:tabs>
      <w:spacing w:after="0"/>
    </w:pPr>
  </w:style>
  <w:style w:type="character" w:customStyle="1" w:styleId="HeaderChar">
    <w:name w:val="Header Char"/>
    <w:basedOn w:val="DefaultParagraphFont"/>
    <w:link w:val="Header"/>
    <w:uiPriority w:val="99"/>
    <w:rsid w:val="007A75D7"/>
    <w:rPr>
      <w:sz w:val="24"/>
      <w:szCs w:val="24"/>
    </w:rPr>
  </w:style>
  <w:style w:type="paragraph" w:styleId="Footer">
    <w:name w:val="footer"/>
    <w:basedOn w:val="Normal"/>
    <w:link w:val="FooterChar"/>
    <w:uiPriority w:val="99"/>
    <w:rsid w:val="007A75D7"/>
    <w:pPr>
      <w:tabs>
        <w:tab w:val="center" w:pos="4680"/>
        <w:tab w:val="right" w:pos="9360"/>
      </w:tabs>
      <w:spacing w:after="0"/>
    </w:pPr>
  </w:style>
  <w:style w:type="character" w:customStyle="1" w:styleId="FooterChar">
    <w:name w:val="Footer Char"/>
    <w:basedOn w:val="DefaultParagraphFont"/>
    <w:link w:val="Footer"/>
    <w:uiPriority w:val="99"/>
    <w:rsid w:val="007A75D7"/>
    <w:rPr>
      <w:sz w:val="24"/>
      <w:szCs w:val="24"/>
    </w:rPr>
  </w:style>
  <w:style w:type="paragraph" w:styleId="BalloonText">
    <w:name w:val="Balloon Text"/>
    <w:basedOn w:val="Normal"/>
    <w:link w:val="BalloonTextChar"/>
    <w:rsid w:val="007A75D7"/>
    <w:pPr>
      <w:spacing w:after="0"/>
    </w:pPr>
    <w:rPr>
      <w:rFonts w:ascii="Tahoma" w:hAnsi="Tahoma" w:cs="Tahoma"/>
      <w:sz w:val="16"/>
      <w:szCs w:val="16"/>
    </w:rPr>
  </w:style>
  <w:style w:type="character" w:customStyle="1" w:styleId="BalloonTextChar">
    <w:name w:val="Balloon Text Char"/>
    <w:basedOn w:val="DefaultParagraphFont"/>
    <w:link w:val="BalloonText"/>
    <w:rsid w:val="007A75D7"/>
    <w:rPr>
      <w:rFonts w:ascii="Tahoma" w:hAnsi="Tahoma" w:cs="Tahoma"/>
      <w:sz w:val="16"/>
      <w:szCs w:val="16"/>
    </w:rPr>
  </w:style>
  <w:style w:type="table" w:styleId="TableGrid">
    <w:name w:val="Table Grid"/>
    <w:basedOn w:val="TableNormal"/>
    <w:rsid w:val="00DA5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A501F"/>
    <w:rPr>
      <w:sz w:val="16"/>
      <w:szCs w:val="16"/>
    </w:rPr>
  </w:style>
  <w:style w:type="paragraph" w:styleId="CommentText">
    <w:name w:val="annotation text"/>
    <w:basedOn w:val="Normal"/>
    <w:link w:val="CommentTextChar"/>
    <w:uiPriority w:val="99"/>
    <w:rsid w:val="00DA501F"/>
    <w:pPr>
      <w:spacing w:after="0"/>
    </w:pPr>
    <w:rPr>
      <w:sz w:val="20"/>
      <w:szCs w:val="20"/>
    </w:rPr>
  </w:style>
  <w:style w:type="character" w:customStyle="1" w:styleId="CommentTextChar">
    <w:name w:val="Comment Text Char"/>
    <w:basedOn w:val="DefaultParagraphFont"/>
    <w:link w:val="CommentText"/>
    <w:uiPriority w:val="99"/>
    <w:rsid w:val="00DA501F"/>
  </w:style>
  <w:style w:type="character" w:styleId="Strong">
    <w:name w:val="Strong"/>
    <w:basedOn w:val="DefaultParagraphFont"/>
    <w:uiPriority w:val="99"/>
    <w:rsid w:val="00DA501F"/>
    <w:rPr>
      <w:b/>
      <w:bCs/>
    </w:rPr>
  </w:style>
  <w:style w:type="character" w:styleId="Hyperlink">
    <w:name w:val="Hyperlink"/>
    <w:basedOn w:val="DefaultParagraphFont"/>
    <w:uiPriority w:val="99"/>
    <w:unhideWhenUsed/>
    <w:rsid w:val="00EE4086"/>
    <w:rPr>
      <w:color w:val="0000FF" w:themeColor="hyperlink"/>
      <w:u w:val="single"/>
    </w:rPr>
  </w:style>
  <w:style w:type="paragraph" w:styleId="TOC1">
    <w:name w:val="toc 1"/>
    <w:basedOn w:val="Normal"/>
    <w:next w:val="Normal"/>
    <w:autoRedefine/>
    <w:uiPriority w:val="39"/>
    <w:rsid w:val="00EE4086"/>
    <w:pPr>
      <w:tabs>
        <w:tab w:val="left" w:pos="660"/>
        <w:tab w:val="right" w:leader="dot" w:pos="10070"/>
      </w:tabs>
      <w:spacing w:after="120"/>
    </w:pPr>
    <w:rPr>
      <w:sz w:val="20"/>
    </w:rPr>
  </w:style>
  <w:style w:type="paragraph" w:styleId="TOC2">
    <w:name w:val="toc 2"/>
    <w:basedOn w:val="Normal"/>
    <w:next w:val="Normal"/>
    <w:autoRedefine/>
    <w:uiPriority w:val="39"/>
    <w:rsid w:val="00EE4086"/>
    <w:pPr>
      <w:spacing w:after="120"/>
    </w:pPr>
    <w:rPr>
      <w:sz w:val="20"/>
    </w:rPr>
  </w:style>
  <w:style w:type="paragraph" w:styleId="TOC3">
    <w:name w:val="toc 3"/>
    <w:basedOn w:val="Normal"/>
    <w:next w:val="Normal"/>
    <w:autoRedefine/>
    <w:uiPriority w:val="39"/>
    <w:rsid w:val="00EE4086"/>
    <w:pPr>
      <w:spacing w:after="120"/>
      <w:ind w:firstLine="1440"/>
      <w:contextualSpacing/>
    </w:pPr>
    <w:rPr>
      <w:sz w:val="20"/>
    </w:rPr>
  </w:style>
  <w:style w:type="paragraph" w:styleId="CommentSubject">
    <w:name w:val="annotation subject"/>
    <w:basedOn w:val="CommentText"/>
    <w:next w:val="CommentText"/>
    <w:link w:val="CommentSubjectChar"/>
    <w:rsid w:val="008F3EC5"/>
    <w:pPr>
      <w:spacing w:after="240"/>
    </w:pPr>
    <w:rPr>
      <w:b/>
      <w:bCs/>
    </w:rPr>
  </w:style>
  <w:style w:type="character" w:customStyle="1" w:styleId="CommentSubjectChar">
    <w:name w:val="Comment Subject Char"/>
    <w:basedOn w:val="CommentTextChar"/>
    <w:link w:val="CommentSubject"/>
    <w:rsid w:val="008F3EC5"/>
    <w:rPr>
      <w:b/>
      <w:bCs/>
    </w:rPr>
  </w:style>
  <w:style w:type="character" w:customStyle="1" w:styleId="BlueTextcharacteronly">
    <w:name w:val="Blue Text character only"/>
    <w:basedOn w:val="DefaultParagraphFont"/>
    <w:uiPriority w:val="99"/>
    <w:qFormat/>
    <w:rsid w:val="000028A8"/>
    <w:rPr>
      <w:i/>
      <w:color w:val="0070C0"/>
      <w:sz w:val="22"/>
      <w:szCs w:val="22"/>
    </w:rPr>
  </w:style>
  <w:style w:type="paragraph" w:customStyle="1" w:styleId="Text1">
    <w:name w:val="Text 1"/>
    <w:basedOn w:val="BodyText"/>
    <w:link w:val="Text1Char"/>
    <w:qFormat/>
    <w:rsid w:val="000028A8"/>
    <w:pPr>
      <w:spacing w:after="0"/>
      <w:ind w:left="539"/>
    </w:pPr>
  </w:style>
  <w:style w:type="character" w:customStyle="1" w:styleId="Text1Char">
    <w:name w:val="Text 1 Char"/>
    <w:basedOn w:val="BodyTextChar"/>
    <w:link w:val="Text1"/>
    <w:rsid w:val="000028A8"/>
    <w:rPr>
      <w:sz w:val="22"/>
      <w:szCs w:val="22"/>
    </w:rPr>
  </w:style>
  <w:style w:type="paragraph" w:styleId="BodyText">
    <w:name w:val="Body Text"/>
    <w:basedOn w:val="Normal"/>
    <w:link w:val="BodyTextChar"/>
    <w:rsid w:val="000028A8"/>
    <w:pPr>
      <w:spacing w:after="120"/>
    </w:pPr>
  </w:style>
  <w:style w:type="character" w:customStyle="1" w:styleId="BodyTextChar">
    <w:name w:val="Body Text Char"/>
    <w:basedOn w:val="DefaultParagraphFont"/>
    <w:link w:val="BodyText"/>
    <w:rsid w:val="000028A8"/>
    <w:rPr>
      <w:sz w:val="22"/>
      <w:szCs w:val="22"/>
    </w:rPr>
  </w:style>
  <w:style w:type="paragraph" w:customStyle="1" w:styleId="EmbeddedText">
    <w:name w:val="Embedded Text"/>
    <w:basedOn w:val="Normal"/>
    <w:uiPriority w:val="99"/>
    <w:rsid w:val="000028A8"/>
    <w:pPr>
      <w:spacing w:after="0"/>
    </w:pPr>
    <w:rPr>
      <w:sz w:val="24"/>
      <w:szCs w:val="20"/>
    </w:rPr>
  </w:style>
  <w:style w:type="paragraph" w:customStyle="1" w:styleId="ProcedureStep">
    <w:name w:val="Procedure Step"/>
    <w:basedOn w:val="Normal"/>
    <w:uiPriority w:val="99"/>
    <w:rsid w:val="000028A8"/>
    <w:pPr>
      <w:numPr>
        <w:numId w:val="5"/>
      </w:numPr>
      <w:tabs>
        <w:tab w:val="clear" w:pos="720"/>
        <w:tab w:val="num" w:pos="360"/>
        <w:tab w:val="num" w:pos="702"/>
      </w:tabs>
      <w:spacing w:before="60" w:after="60"/>
      <w:ind w:left="702" w:hanging="702"/>
    </w:pPr>
    <w:rPr>
      <w:b/>
      <w:snapToGrid w:val="0"/>
      <w:szCs w:val="20"/>
    </w:rPr>
  </w:style>
  <w:style w:type="paragraph" w:customStyle="1" w:styleId="Title14pts">
    <w:name w:val="Title+14 pts"/>
    <w:basedOn w:val="Normal"/>
    <w:autoRedefine/>
    <w:rsid w:val="00F90410"/>
    <w:pPr>
      <w:spacing w:after="120"/>
      <w:jc w:val="center"/>
    </w:pPr>
    <w:rPr>
      <w:rFonts w:ascii="Times New Roman Bold" w:hAnsi="Times New Roman Bold"/>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wp_category xmlns="f277dbf7-6622-4c67-a25f-4f2a2038b405" xsi:nil="true"/>
    <dwp_emb_deb_desc xmlns="f277dbf7-6622-4c67-a25f-4f2a2038b405" xsi:nil="true"/>
    <dwp_date_globcom_review xmlns="f277dbf7-6622-4c67-a25f-4f2a2038b405" xsi:nil="true"/>
    <dwp_site_code xmlns="f277dbf7-6622-4c67-a25f-4f2a2038b405" xsi:nil="true"/>
    <dwp_opt_data_10_label xmlns="f277dbf7-6622-4c67-a25f-4f2a2038b405" xsi:nil="true"/>
    <dwp_abstract xmlns="f277dbf7-6622-4c67-a25f-4f2a2038b405" xsi:nil="true"/>
    <dwp_date_approved xmlns="f277dbf7-6622-4c67-a25f-4f2a2038b405" xsi:nil="true"/>
    <dwp_doc_alias_name xmlns="f277dbf7-6622-4c67-a25f-4f2a2038b405" xsi:nil="true"/>
    <dwp_revision_act_date xmlns="f277dbf7-6622-4c67-a25f-4f2a2038b405" xsi:nil="true"/>
    <dwp_tablet_dimensions xmlns="f277dbf7-6622-4c67-a25f-4f2a2038b405" xsi:nil="true"/>
    <dwp_log_entry xmlns="f277dbf7-6622-4c67-a25f-4f2a2038b405" xsi:nil="true"/>
    <dwp_vendor_ver_num xmlns="f277dbf7-6622-4c67-a25f-4f2a2038b405" xsi:nil="true"/>
    <dwp_opt_data_3_label xmlns="f277dbf7-6622-4c67-a25f-4f2a2038b405" xsi:nil="true"/>
    <dwp_opt_data_5_value xmlns="f277dbf7-6622-4c67-a25f-4f2a2038b405" xsi:nil="true"/>
    <dwp_opt_data_6_label xmlns="f277dbf7-6622-4c67-a25f-4f2a2038b405" xsi:nil="true"/>
    <dwp_opt_data_8_label xmlns="f277dbf7-6622-4c67-a25f-4f2a2038b405" xsi:nil="true"/>
    <dwp_cas_report xmlns="f277dbf7-6622-4c67-a25f-4f2a2038b405" xsi:nil="true"/>
    <dwp_owner_name xmlns="f277dbf7-6622-4c67-a25f-4f2a2038b405">dmf_pdocs_owner</dwp_owner_name>
    <dwp_vendor_name xmlns="f277dbf7-6622-4c67-a25f-4f2a2038b405" xsi:nil="true"/>
    <PLS_x0020_Item xmlns="7fadb846-4fd5-4d06-ade0-7eef48d653d5" xsi:nil="true"/>
    <dwp_related_categories xmlns="f277dbf7-6622-4c67-a25f-4f2a2038b405" xsi:nil="true"/>
    <dwp_tip_load_rating xmlns="f277dbf7-6622-4c67-a25f-4f2a2038b405" xsi:nil="true"/>
    <dwp_exempt_periodic_review xmlns="f277dbf7-6622-4c67-a25f-4f2a2038b405">false</dwp_exempt_periodic_review>
    <dwp_dwwv_relation_ids xmlns="f277dbf7-6622-4c67-a25f-4f2a2038b405" xsi:nil="true"/>
    <dwp_pfizer_department xmlns="f277dbf7-6622-4c67-a25f-4f2a2038b405">BT Infrastructure</dwp_pfizer_department>
    <dwp_product_dosage xmlns="f277dbf7-6622-4c67-a25f-4f2a2038b405" xsi:nil="true"/>
    <dwp_review_period xmlns="f277dbf7-6622-4c67-a25f-4f2a2038b405">0</dwp_review_period>
    <PLS_x0020_Item_x0020_Type xmlns="7fadb846-4fd5-4d06-ade0-7eef48d653d5" xsi:nil="true"/>
    <dwp_drawing_type xmlns="f277dbf7-6622-4c67-a25f-4f2a2038b405" xsi:nil="true"/>
    <dwp_r_object_type xmlns="f277dbf7-6622-4c67-a25f-4f2a2038b405">form_wwt</dwp_r_object_type>
    <dwp_shared_site_code xmlns="f277dbf7-6622-4c67-a25f-4f2a2038b405" xsi:nil="true"/>
    <dwp_opt_data_1_value xmlns="f277dbf7-6622-4c67-a25f-4f2a2038b405" xsi:nil="true"/>
    <dwp_opt_data_4_value xmlns="f277dbf7-6622-4c67-a25f-4f2a2038b405" xsi:nil="true"/>
    <dwp_opt_data_7_label xmlns="f277dbf7-6622-4c67-a25f-4f2a2038b405" xsi:nil="true"/>
    <dwp_opt_data_9_label xmlns="f277dbf7-6622-4c67-a25f-4f2a2038b405" xsi:nil="true"/>
    <dwp_r_object_id xmlns="f277dbf7-6622-4c67-a25f-4f2a2038b405">0901179d8247fef4</dwp_r_object_id>
    <dwp_r_lock_owner xmlns="f277dbf7-6622-4c67-a25f-4f2a2038b405" xsi:nil="true"/>
    <dwp_subject xmlns="f277dbf7-6622-4c67-a25f-4f2a2038b405" xsi:nil="true"/>
    <dwp_authors xmlns="f277dbf7-6622-4c67-a25f-4f2a2038b405">Creggy,John</dwp_authors>
    <dwp_a_content_type xmlns="f277dbf7-6622-4c67-a25f-4f2a2038b405">msw12</dwp_a_content_type>
    <dwp_keywords xmlns="f277dbf7-6622-4c67-a25f-4f2a2038b405" xsi:nil="true"/>
    <dwp_product_name xmlns="f277dbf7-6622-4c67-a25f-4f2a2038b405" xsi:nil="true"/>
    <dwp_i_chronicle_id xmlns="f277dbf7-6622-4c67-a25f-4f2a2038b405">0901179d82292301</dwp_i_chronicle_id>
    <dwp_pfizer_affected_products xmlns="f277dbf7-6622-4c67-a25f-4f2a2038b405" xsi:nil="true"/>
    <dwp_edate_dev_sponsor xmlns="f277dbf7-6622-4c67-a25f-4f2a2038b405" xsi:nil="true"/>
    <dwp_pqs_system xmlns="f277dbf7-6622-4c67-a25f-4f2a2038b405" xsi:nil="true"/>
    <dwp_a_status xmlns="f277dbf7-6622-4c67-a25f-4f2a2038b405">Effective</dwp_a_status>
    <dwp_a_last_review_date xmlns="f277dbf7-6622-4c67-a25f-4f2a2038b405">2015-10-28T09:38:54+00:00</dwp_a_last_review_date>
    <Training_x0020_Required_x0028_Non-PLS_x0029_1234 xmlns="7fadb846-4fd5-4d06-ade0-7eef48d653d5">No</Training_x0020_Required_x0028_Non-PLS_x0029_1234>
    <dwp_pfizer_approval_type xmlns="f277dbf7-6622-4c67-a25f-4f2a2038b405">None</dwp_pfizer_approval_type>
    <dwp_corr_die_dwg xmlns="f277dbf7-6622-4c67-a25f-4f2a2038b405" xsi:nil="true"/>
    <dwp_pqs_language xmlns="f277dbf7-6622-4c67-a25f-4f2a2038b405" xsi:nil="true"/>
    <dwp_pqs_old_name xmlns="f277dbf7-6622-4c67-a25f-4f2a2038b405" xsi:nil="true"/>
    <dwp_rec_steel_type xmlns="f277dbf7-6622-4c67-a25f-4f2a2038b405" xsi:nil="true"/>
    <dwp_sub_category xmlns="f277dbf7-6622-4c67-a25f-4f2a2038b405" xsi:nil="true"/>
    <dwp_supplier_category xmlns="f277dbf7-6622-4c67-a25f-4f2a2038b405" xsi:nil="true"/>
    <dwp_review_cycle xmlns="f277dbf7-6622-4c67-a25f-4f2a2038b405">0</dwp_review_cycle>
    <dwp_opt_data_7_value xmlns="f277dbf7-6622-4c67-a25f-4f2a2038b405" xsi:nil="true"/>
    <dwp_opt_data_10_value xmlns="f277dbf7-6622-4c67-a25f-4f2a2038b405" xsi:nil="true"/>
    <Modifier_x0020_Name xmlns="7fadb846-4fd5-4d06-ade0-7eef48d653d5">Chhasatia,Pushpendra</Modifier_x0020_Name>
    <dwp_sdate_dev_sponsor xmlns="f277dbf7-6622-4c67-a25f-4f2a2038b405" xsi:nil="true"/>
    <dwp_document_class xmlns="f277dbf7-6622-4c67-a25f-4f2a2038b405">Wwt Template Form</dwp_document_class>
    <dwp_change_req_num xmlns="f277dbf7-6622-4c67-a25f-4f2a2038b405" xsi:nil="true"/>
    <dwp_date_recd_vendor xmlns="f277dbf7-6622-4c67-a25f-4f2a2038b405" xsi:nil="true"/>
    <dwp_pfizer_affected_departments xmlns="f277dbf7-6622-4c67-a25f-4f2a2038b405" xsi:nil="true"/>
    <dwp_r_lock_date xmlns="f277dbf7-6622-4c67-a25f-4f2a2038b405" xsi:nil="true"/>
    <dwp_date_globcom_close xmlns="f277dbf7-6622-4c67-a25f-4f2a2038b405" xsi:nil="true"/>
    <dwp_replaces xmlns="f277dbf7-6622-4c67-a25f-4f2a2038b405">None</dwp_replaces>
    <dwp_last_review_due_date xmlns="f277dbf7-6622-4c67-a25f-4f2a2038b405" xsi:nil="true"/>
    <dwp_next_review_date xmlns="f277dbf7-6622-4c67-a25f-4f2a2038b405">2017-10-17T09:38:42+00:00</dwp_next_review_date>
    <dwp_dwwv_relation_titles xmlns="f277dbf7-6622-4c67-a25f-4f2a2038b405" xsi:nil="true"/>
    <dwp_shared xmlns="f277dbf7-6622-4c67-a25f-4f2a2038b405">false</dwp_shared>
    <dwp_opt_data_1_label xmlns="f277dbf7-6622-4c67-a25f-4f2a2038b405" xsi:nil="true"/>
    <dwp_opt_data_3_value xmlns="f277dbf7-6622-4c67-a25f-4f2a2038b405" xsi:nil="true"/>
    <dwp_opt_data_4_label xmlns="f277dbf7-6622-4c67-a25f-4f2a2038b405" xsi:nil="true"/>
    <dwp_opt_data_6_value xmlns="f277dbf7-6622-4c67-a25f-4f2a2038b405" xsi:nil="true"/>
    <dwp_opt_data_9_value xmlns="f277dbf7-6622-4c67-a25f-4f2a2038b405" xsi:nil="true"/>
    <dwp_docbase xmlns="f277dbf7-6622-4c67-a25f-4f2a2038b405">pdocsgroprd1</dwp_docbase>
    <dwp_dwwv_relation_names xmlns="f277dbf7-6622-4c67-a25f-4f2a2038b405" xsi:nil="true"/>
    <dwp_records_retention_policy xmlns="f277dbf7-6622-4c67-a25f-4f2a2038b405" xsi:nil="true"/>
    <dwp_shared_site xmlns="f277dbf7-6622-4c67-a25f-4f2a2038b405" xsi:nil="true"/>
    <dwp_supplier_location xmlns="f277dbf7-6622-4c67-a25f-4f2a2038b405" xsi:nil="true"/>
    <dwp_tablet_shape xmlns="f277dbf7-6622-4c67-a25f-4f2a2038b405" xsi:nil="true"/>
    <dwp_training_required xmlns="f277dbf7-6622-4c67-a25f-4f2a2038b405" xsi:nil="true"/>
    <dwp_r_creator_name xmlns="f277dbf7-6622-4c67-a25f-4f2a2038b405">Chhasatia,Pushpendra</dwp_r_creator_name>
    <dwp_doc_init_num xmlns="f277dbf7-6622-4c67-a25f-4f2a2038b405" xsi:nil="true"/>
    <dwp_a_effective_date xmlns="f277dbf7-6622-4c67-a25f-4f2a2038b405">10/28/2015 09:38:54</dwp_a_effective_date>
    <dwp_r_full_content_size xmlns="f277dbf7-6622-4c67-a25f-4f2a2038b405">69370</dwp_r_full_content_size>
    <dwp_scope xmlns="f277dbf7-6622-4c67-a25f-4f2a2038b405" xsi:nil="true"/>
    <dwp_rule_id xmlns="f277dbf7-6622-4c67-a25f-4f2a2038b405">217</dwp_rule_id>
    <PLS_x0020_Training_x0020_required xmlns="7fadb846-4fd5-4d06-ade0-7eef48d653d5" xsi:nil="true"/>
    <dwp_r_modify_date xmlns="f277dbf7-6622-4c67-a25f-4f2a2038b405">2015-12-29T16:27:53+00:00</dwp_r_modify_date>
    <dwp_plant_name xmlns="f277dbf7-6622-4c67-a25f-4f2a2038b405" xsi:nil="true"/>
    <dwp_smes xmlns="f277dbf7-6622-4c67-a25f-4f2a2038b405" xsi:nil="true"/>
    <PLS_x0020_Item_x0020_Prefix xmlns="7fadb846-4fd5-4d06-ade0-7eef48d653d5" xsi:nil="true"/>
    <PLS_x0020_Assessment xmlns="7fadb846-4fd5-4d06-ade0-7eef48d653d5" xsi:nil="true"/>
    <dwp_configuration xmlns="f277dbf7-6622-4c67-a25f-4f2a2038b405" xsi:nil="true"/>
    <dwp_corr_tip_dwg xmlns="f277dbf7-6622-4c67-a25f-4f2a2038b405" xsi:nil="true"/>
    <dwp_site xmlns="f277dbf7-6622-4c67-a25f-4f2a2038b405">Worldwide Technology</dwp_site>
    <dwp_r_version_label xmlns="f277dbf7-6622-4c67-a25f-4f2a2038b405">2.0
Effective
CURRENT</dwp_r_version_label>
    <dwp_opt_data_2_label xmlns="f277dbf7-6622-4c67-a25f-4f2a2038b405" xsi:nil="true"/>
    <dwp_opt_data_2_value xmlns="f277dbf7-6622-4c67-a25f-4f2a2038b405" xsi:nil="true"/>
    <dwp_opt_data_5_label xmlns="f277dbf7-6622-4c67-a25f-4f2a2038b405" xsi:nil="true"/>
    <dwp_opt_data_8_value xmlns="f277dbf7-6622-4c67-a25f-4f2a2038b405" xsi:nil="true"/>
    <dwp_related_external_documents xmlns="f277dbf7-6622-4c67-a25f-4f2a2038b405" xsi:nil="true"/>
    <dwp_revision xmlns="f277dbf7-6622-4c67-a25f-4f2a2038b405" xsi:nil="true"/>
    <dwp_a_full_text xmlns="f277dbf7-6622-4c67-a25f-4f2a2038b405">true</dwp_a_full_text>
    <dwp_object_name xmlns="f277dbf7-6622-4c67-a25f-4f2a2038b4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91C8C3242DD145B6E667A13927DFE2" ma:contentTypeVersion="112" ma:contentTypeDescription="Create a new document." ma:contentTypeScope="" ma:versionID="a946691a75fb0a825588f1db17966933">
  <xsd:schema xmlns:xsd="http://www.w3.org/2001/XMLSchema" xmlns:xs="http://www.w3.org/2001/XMLSchema" xmlns:p="http://schemas.microsoft.com/office/2006/metadata/properties" xmlns:ns1="f277dbf7-6622-4c67-a25f-4f2a2038b405" xmlns:ns4="7fadb846-4fd5-4d06-ade0-7eef48d653d5" targetNamespace="http://schemas.microsoft.com/office/2006/metadata/properties" ma:root="true" ma:fieldsID="52155a0b1a90c751436b4f8b4c96071e" ns1:_="" ns4:_="">
    <xsd:import namespace="f277dbf7-6622-4c67-a25f-4f2a2038b405"/>
    <xsd:import namespace="7fadb846-4fd5-4d06-ade0-7eef48d653d5"/>
    <xsd:element name="properties">
      <xsd:complexType>
        <xsd:sequence>
          <xsd:element name="documentManagement">
            <xsd:complexType>
              <xsd:all>
                <xsd:element ref="ns1:dwp_abstract" minOccurs="0"/>
                <xsd:element ref="ns1:dwp_pfizer_affected_departments" minOccurs="0"/>
                <xsd:element ref="ns1:dwp_pfizer_affected_products" minOccurs="0"/>
                <xsd:element ref="ns1:dwp_pfizer_approval_type" minOccurs="0"/>
                <xsd:element ref="ns1:dwp_date_approved" minOccurs="0"/>
                <xsd:element ref="ns1:dwp_authors" minOccurs="0"/>
                <xsd:element ref="ns1:dwp_cas_report" minOccurs="0"/>
                <xsd:element ref="ns1:dwp_category" minOccurs="0"/>
                <xsd:element ref="ns1:dwp_change_req_num" minOccurs="0"/>
                <xsd:element ref="ns1:dwp_r_lock_owner" minOccurs="0"/>
                <xsd:element ref="ns1:dwp_r_lock_date" minOccurs="0"/>
                <xsd:element ref="ns1:dwp_configuration" minOccurs="0"/>
                <xsd:element ref="ns1:dwp_corr_die_dwg" minOccurs="0"/>
                <xsd:element ref="ns1:dwp_corr_tip_dwg" minOccurs="0"/>
                <xsd:element ref="ns1:dwp_r_creator_name" minOccurs="0"/>
                <xsd:element ref="ns1:dwp_pfizer_department" minOccurs="0"/>
                <xsd:element ref="ns1:dwp_sdate_dev_sponsor" minOccurs="0"/>
                <xsd:element ref="ns1:dwp_edate_dev_sponsor" minOccurs="0"/>
                <xsd:element ref="ns1:dwp_doc_alias_name" minOccurs="0"/>
                <xsd:element ref="ns1:dwp_document_class" minOccurs="0"/>
                <xsd:element ref="ns1:dwp_doc_init_num" minOccurs="0"/>
                <xsd:element ref="ns1:dwp_drawing_type" minOccurs="0"/>
                <xsd:element ref="ns1:dwp_a_effective_date" minOccurs="0"/>
                <xsd:element ref="ns1:dwp_emb_deb_desc" minOccurs="0"/>
                <xsd:element ref="ns1:dwp_a_content_type" minOccurs="0"/>
                <xsd:element ref="ns1:dwp_r_full_content_size" minOccurs="0"/>
                <xsd:element ref="ns1:dwp_a_full_text" minOccurs="0"/>
                <xsd:element ref="ns1:dwp_date_globcom_review" minOccurs="0"/>
                <xsd:element ref="ns1:dwp_date_globcom_close" minOccurs="0"/>
                <xsd:element ref="ns1:dwp_keywords" minOccurs="0"/>
                <xsd:element ref="ns1:dwp_pqs_language" minOccurs="0"/>
                <xsd:element ref="ns1:dwp_r_modify_date" minOccurs="0"/>
                <xsd:element ref="ns1:dwp_object_name" minOccurs="0"/>
                <xsd:element ref="ns1:dwp_r_object_type" minOccurs="0"/>
                <xsd:element ref="ns1:dwp_pqs_old_name" minOccurs="0"/>
                <xsd:element ref="ns1:dwp_owner_name" minOccurs="0"/>
                <xsd:element ref="ns1:dwp_plant_name" minOccurs="0"/>
                <xsd:element ref="ns1:dwp_pqs_system" minOccurs="0"/>
                <xsd:element ref="ns1:dwp_product_dosage" minOccurs="0"/>
                <xsd:element ref="ns1:dwp_product_name" minOccurs="0"/>
                <xsd:element ref="ns1:dwp_date_recd_vendor" minOccurs="0"/>
                <xsd:element ref="ns1:dwp_rec_steel_type" minOccurs="0"/>
                <xsd:element ref="ns1:dwp_related_categories" minOccurs="0"/>
                <xsd:element ref="ns1:dwp_related_external_documents" minOccurs="0"/>
                <xsd:element ref="ns1:dwp_replaces" minOccurs="0"/>
                <xsd:element ref="ns1:dwp_records_retention_policy" minOccurs="0"/>
                <xsd:element ref="ns1:dwp_revision_act_date" minOccurs="0"/>
                <xsd:element ref="ns1:dwp_revision" minOccurs="0"/>
                <xsd:element ref="ns1:dwp_scope" minOccurs="0"/>
                <xsd:element ref="ns1:dwp_shared" minOccurs="0"/>
                <xsd:element ref="ns1:dwp_shared_site" minOccurs="0"/>
                <xsd:element ref="ns1:dwp_shared_site_code" minOccurs="0"/>
                <xsd:element ref="ns1:dwp_site" minOccurs="0"/>
                <xsd:element ref="ns1:dwp_site_code" minOccurs="0"/>
                <xsd:element ref="ns1:dwp_smes" minOccurs="0"/>
                <xsd:element ref="ns1:dwp_a_status" minOccurs="0"/>
                <xsd:element ref="ns1:dwp_sub_category" minOccurs="0"/>
                <xsd:element ref="ns1:dwp_subject" minOccurs="0"/>
                <xsd:element ref="ns1:dwp_supplier_category" minOccurs="0"/>
                <xsd:element ref="ns1:dwp_supplier_location" minOccurs="0"/>
                <xsd:element ref="ns1:dwp_tablet_dimensions" minOccurs="0"/>
                <xsd:element ref="ns1:dwp_tablet_shape" minOccurs="0"/>
                <xsd:element ref="ns1:dwp_tip_load_rating" minOccurs="0"/>
                <xsd:element ref="ns1:dwp_training_required" minOccurs="0"/>
                <xsd:element ref="ns1:dwp_log_entry" minOccurs="0"/>
                <xsd:element ref="ns1:dwp_vendor_ver_num" minOccurs="0"/>
                <xsd:element ref="ns1:dwp_vendor_name" minOccurs="0"/>
                <xsd:element ref="ns1:dwp_r_version_label" minOccurs="0"/>
                <xsd:element ref="ns1:dwp_a_last_review_date" minOccurs="0"/>
                <xsd:element ref="ns1:dwp_last_review_due_date" minOccurs="0"/>
                <xsd:element ref="ns1:dwp_exempt_periodic_review" minOccurs="0"/>
                <xsd:element ref="ns1:dwp_next_review_date" minOccurs="0"/>
                <xsd:element ref="ns1:dwp_review_cycle" minOccurs="0"/>
                <xsd:element ref="ns1:dwp_review_period" minOccurs="0"/>
                <xsd:element ref="ns1:dwp_opt_data_1_label" minOccurs="0"/>
                <xsd:element ref="ns1:dwp_opt_data_1_value" minOccurs="0"/>
                <xsd:element ref="ns1:dwp_opt_data_2_label" minOccurs="0"/>
                <xsd:element ref="ns1:dwp_opt_data_2_value" minOccurs="0"/>
                <xsd:element ref="ns1:dwp_opt_data_3_label" minOccurs="0"/>
                <xsd:element ref="ns1:dwp_opt_data_3_value" minOccurs="0"/>
                <xsd:element ref="ns1:dwp_opt_data_4_label" minOccurs="0"/>
                <xsd:element ref="ns1:dwp_opt_data_4_value" minOccurs="0"/>
                <xsd:element ref="ns1:dwp_opt_data_5_label" minOccurs="0"/>
                <xsd:element ref="ns1:dwp_opt_data_5_value" minOccurs="0"/>
                <xsd:element ref="ns1:dwp_opt_data_6_label" minOccurs="0"/>
                <xsd:element ref="ns1:dwp_opt_data_6_value" minOccurs="0"/>
                <xsd:element ref="ns1:dwp_opt_data_7_label" minOccurs="0"/>
                <xsd:element ref="ns1:dwp_opt_data_7_value" minOccurs="0"/>
                <xsd:element ref="ns1:dwp_opt_data_8_label" minOccurs="0"/>
                <xsd:element ref="ns1:dwp_opt_data_8_value" minOccurs="0"/>
                <xsd:element ref="ns1:dwp_opt_data_9_label" minOccurs="0"/>
                <xsd:element ref="ns1:dwp_opt_data_9_value" minOccurs="0"/>
                <xsd:element ref="ns1:dwp_opt_data_10_label" minOccurs="0"/>
                <xsd:element ref="ns1:dwp_opt_data_10_value" minOccurs="0"/>
                <xsd:element ref="ns1:dwp_docbase" minOccurs="0"/>
                <xsd:element ref="ns1:dwp_r_object_id" minOccurs="0"/>
                <xsd:element ref="ns1:dwp_i_chronicle_id" minOccurs="0"/>
                <xsd:element ref="ns1:dwp_dwwv_relation_ids" minOccurs="0"/>
                <xsd:element ref="ns1:dwp_dwwv_relation_names" minOccurs="0"/>
                <xsd:element ref="ns1:dwp_dwwv_relation_titles" minOccurs="0"/>
                <xsd:element ref="ns1:dwp_rule_id" minOccurs="0"/>
                <xsd:element ref="ns4:Training_x0020_Required_x0028_Non-PLS_x0029_1234" minOccurs="0"/>
                <xsd:element ref="ns4:PLS_x0020_Item_x0020_Prefix" minOccurs="0"/>
                <xsd:element ref="ns4:PLS_x0020_Assessment" minOccurs="0"/>
                <xsd:element ref="ns4:PLS_x0020_Item" minOccurs="0"/>
                <xsd:element ref="ns4:PLS_x0020_Item_x0020_Type" minOccurs="0"/>
                <xsd:element ref="ns4:PLS_x0020_Training_x0020_required" minOccurs="0"/>
                <xsd:element ref="ns4:Modifi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7dbf7-6622-4c67-a25f-4f2a2038b405" elementFormDefault="qualified">
    <xsd:import namespace="http://schemas.microsoft.com/office/2006/documentManagement/types"/>
    <xsd:import namespace="http://schemas.microsoft.com/office/infopath/2007/PartnerControls"/>
    <xsd:element name="dwp_abstract" ma:index="0" nillable="true" ma:displayName="Abstract" ma:description="DocWay Publisher Abstract" ma:internalName="Abstract">
      <xsd:simpleType>
        <xsd:restriction base="dms:Text">
          <xsd:maxLength value="255"/>
        </xsd:restriction>
      </xsd:simpleType>
    </xsd:element>
    <xsd:element name="dwp_pfizer_affected_departments" ma:index="1" nillable="true" ma:displayName="Affected Department(s)" ma:description="DocWay Publisher Affected Department(s)" ma:internalName="Affected_x0020_Department_x0028_s_x0029_">
      <xsd:simpleType>
        <xsd:restriction base="dms:Note">
          <xsd:maxLength value="255"/>
        </xsd:restriction>
      </xsd:simpleType>
    </xsd:element>
    <xsd:element name="dwp_pfizer_affected_products" ma:index="2" nillable="true" ma:displayName="Affected Product(s)" ma:description="DocWay Publisher Affected Product(s)" ma:internalName="Affected_x0020_Product_x0028_s_x0029_">
      <xsd:simpleType>
        <xsd:restriction base="dms:Note">
          <xsd:maxLength value="255"/>
        </xsd:restriction>
      </xsd:simpleType>
    </xsd:element>
    <xsd:element name="dwp_pfizer_approval_type" ma:index="3" nillable="true" ma:displayName="Approval Type" ma:description="DocWay Publisher Approval Type" ma:internalName="Approval_x0020_Type">
      <xsd:simpleType>
        <xsd:restriction base="dms:Text">
          <xsd:maxLength value="128"/>
        </xsd:restriction>
      </xsd:simpleType>
    </xsd:element>
    <xsd:element name="dwp_date_approved" ma:index="5" nillable="true" ma:displayName="Approved Date" ma:description="DocWay Publisher Approved Date" ma:format="DateOnly" ma:internalName="Approved_x0020_Date">
      <xsd:simpleType>
        <xsd:restriction base="dms:DateTime"/>
      </xsd:simpleType>
    </xsd:element>
    <xsd:element name="dwp_authors" ma:index="6" nillable="true" ma:displayName="Authors" ma:description="DocWay Publisher Authors" ma:internalName="Authors">
      <xsd:simpleType>
        <xsd:restriction base="dms:Note">
          <xsd:maxLength value="255"/>
        </xsd:restriction>
      </xsd:simpleType>
    </xsd:element>
    <xsd:element name="dwp_cas_report" ma:index="7" nillable="true" ma:displayName="CAS Report" ma:description="DocWay Publisher CAS Report" ma:internalName="CAS_x0020_Report">
      <xsd:simpleType>
        <xsd:restriction base="dms:Text">
          <xsd:maxLength value="5"/>
        </xsd:restriction>
      </xsd:simpleType>
    </xsd:element>
    <xsd:element name="dwp_category" ma:index="8" nillable="true" ma:displayName="Category" ma:description="DocWay Publisher Category" ma:internalName="Category">
      <xsd:simpleType>
        <xsd:restriction base="dms:Text">
          <xsd:maxLength value="255"/>
        </xsd:restriction>
      </xsd:simpleType>
    </xsd:element>
    <xsd:element name="dwp_change_req_num" ma:index="9" nillable="true" ma:displayName="Change Request #" ma:description="DocWay Publisher Change Request #" ma:internalName="Change_x0020_Request_x0020__x0023_">
      <xsd:simpleType>
        <xsd:restriction base="dms:Text">
          <xsd:maxLength value="32"/>
        </xsd:restriction>
      </xsd:simpleType>
    </xsd:element>
    <xsd:element name="dwp_r_lock_owner" ma:index="10" nillable="true" ma:displayName="Checked Out By" ma:description="DocWay Publisher Checked Out By" ma:internalName="Checked_x0020_Out_x0020_By">
      <xsd:simpleType>
        <xsd:restriction base="dms:Text">
          <xsd:maxLength value="32"/>
        </xsd:restriction>
      </xsd:simpleType>
    </xsd:element>
    <xsd:element name="dwp_r_lock_date" ma:index="11" nillable="true" ma:displayName="Checkout Date" ma:description="DocWay Publisher Checkout Date" ma:format="DateOnly" ma:internalName="Checkout_x0020_Date">
      <xsd:simpleType>
        <xsd:restriction base="dms:DateTime"/>
      </xsd:simpleType>
    </xsd:element>
    <xsd:element name="dwp_configuration" ma:index="12" nillable="true" ma:displayName="Configuration" ma:description="DocWay Publisher Configuration" ma:internalName="Configuration">
      <xsd:simpleType>
        <xsd:restriction base="dms:Text">
          <xsd:maxLength value="64"/>
        </xsd:restriction>
      </xsd:simpleType>
    </xsd:element>
    <xsd:element name="dwp_corr_die_dwg" ma:index="13" nillable="true" ma:displayName="Corresponding Die Dwg#" ma:description="DocWay Publisher Corresponding Die Dwg#" ma:internalName="Corresponding_x0020_Die_x0020_Dwg_x0023_">
      <xsd:simpleType>
        <xsd:restriction base="dms:Note">
          <xsd:maxLength value="255"/>
        </xsd:restriction>
      </xsd:simpleType>
    </xsd:element>
    <xsd:element name="dwp_corr_tip_dwg" ma:index="14" nillable="true" ma:displayName="Corresponding Tool Tip Dwg#" ma:description="DocWay Publisher Corresponding Tool Tip Dwg#" ma:internalName="Corresponding_x0020_Tool_x0020_Tip_x0020_Dwg_x0023_">
      <xsd:simpleType>
        <xsd:restriction base="dms:Note">
          <xsd:maxLength value="255"/>
        </xsd:restriction>
      </xsd:simpleType>
    </xsd:element>
    <xsd:element name="dwp_r_creator_name" ma:index="15" nillable="true" ma:displayName="Creator Name" ma:description="DocWay Publisher Creator Name" ma:internalName="Creator_x0020_Name">
      <xsd:simpleType>
        <xsd:restriction base="dms:Text">
          <xsd:maxLength value="32"/>
        </xsd:restriction>
      </xsd:simpleType>
    </xsd:element>
    <xsd:element name="dwp_pfizer_department" ma:index="16" nillable="true" ma:displayName="Department" ma:description="DocWay Publisher Department" ma:internalName="Department">
      <xsd:simpleType>
        <xsd:restriction base="dms:Text">
          <xsd:maxLength value="64"/>
        </xsd:restriction>
      </xsd:simpleType>
    </xsd:element>
    <xsd:element name="dwp_sdate_dev_sponsor" ma:index="17" nillable="true" ma:displayName="Development Team Dates - Start" ma:description="DocWay Publisher Development Team Dates - Start" ma:format="DateOnly" ma:internalName="Development_x0020_Team_x0020_Dates_x0020__x002d__x0020_Start">
      <xsd:simpleType>
        <xsd:restriction base="dms:DateTime"/>
      </xsd:simpleType>
    </xsd:element>
    <xsd:element name="dwp_edate_dev_sponsor" ma:index="18" nillable="true" ma:displayName="Development Team Dates - End" ma:description="DocWay Publisher Development Team Dates - End" ma:format="DateOnly" ma:internalName="Development_x0020_Team_x0020_Dates_x0020__x002d__x0020_End">
      <xsd:simpleType>
        <xsd:restriction base="dms:DateTime"/>
      </xsd:simpleType>
    </xsd:element>
    <xsd:element name="dwp_doc_alias_name" ma:index="19" nillable="true" ma:displayName="Document Alias" ma:description="DocWay Publisher Document Alias" ma:internalName="Document_x0020_Alias">
      <xsd:simpleType>
        <xsd:restriction base="dms:Text">
          <xsd:maxLength value="255"/>
        </xsd:restriction>
      </xsd:simpleType>
    </xsd:element>
    <xsd:element name="dwp_document_class" ma:index="20" nillable="true" ma:displayName="Document Class" ma:description="DocWay Publisher Document Class" ma:internalName="Document_x0020_Class">
      <xsd:simpleType>
        <xsd:restriction base="dms:Text">
          <xsd:maxLength value="255"/>
        </xsd:restriction>
      </xsd:simpleType>
    </xsd:element>
    <xsd:element name="dwp_doc_init_num" ma:index="21" nillable="true" ma:displayName="Document Initiation #" ma:description="DocWay Publisher Document Initiation #" ma:internalName="Document_x0020_Initiation_x0020__x0023_">
      <xsd:simpleType>
        <xsd:restriction base="dms:Text">
          <xsd:maxLength value="32"/>
        </xsd:restriction>
      </xsd:simpleType>
    </xsd:element>
    <xsd:element name="dwp_drawing_type" ma:index="22" nillable="true" ma:displayName="Drawing Type" ma:description="DocWay Publisher Drawing Type" ma:internalName="Drawing_x0020_Type">
      <xsd:simpleType>
        <xsd:restriction base="dms:Text">
          <xsd:maxLength value="32"/>
        </xsd:restriction>
      </xsd:simpleType>
    </xsd:element>
    <xsd:element name="dwp_a_effective_date" ma:index="23" nillable="true" ma:displayName="Effective Date" ma:description="DocWay Publisher Effective Date" ma:indexed="true" ma:internalName="Effective_x0020_Date">
      <xsd:simpleType>
        <xsd:restriction base="dms:Text">
          <xsd:maxLength value="255"/>
        </xsd:restriction>
      </xsd:simpleType>
    </xsd:element>
    <xsd:element name="dwp_emb_deb_desc" ma:index="25" nillable="true" ma:displayName="Embossing/Debossing Description" ma:description="DocWay Publisher Embossing/Debossing Description" ma:internalName="Embossing_x002f_Debossing_x0020_Description">
      <xsd:simpleType>
        <xsd:restriction base="dms:Text">
          <xsd:maxLength value="32"/>
        </xsd:restriction>
      </xsd:simpleType>
    </xsd:element>
    <xsd:element name="dwp_a_content_type" ma:index="26" nillable="true" ma:displayName="Format" ma:description="DocWay Publisher Format" ma:internalName="Format">
      <xsd:simpleType>
        <xsd:restriction base="dms:Text">
          <xsd:maxLength value="255"/>
        </xsd:restriction>
      </xsd:simpleType>
    </xsd:element>
    <xsd:element name="dwp_r_full_content_size" ma:index="27" nillable="true" ma:displayName="Full Content Size" ma:description="DocWay Publisher Full Content Size" ma:internalName="Full_x0020_Content_x0020_Size">
      <xsd:simpleType>
        <xsd:restriction base="dms:Text">
          <xsd:maxLength value="255"/>
        </xsd:restriction>
      </xsd:simpleType>
    </xsd:element>
    <xsd:element name="dwp_a_full_text" ma:index="28" nillable="true" ma:displayName="Full Text Indexed" ma:description="DocWay Publisher Full Text Indexed" ma:internalName="Full_x0020_Text_x0020_Indexed">
      <xsd:simpleType>
        <xsd:restriction base="dms:Boolean"/>
      </xsd:simpleType>
    </xsd:element>
    <xsd:element name="dwp_date_globcom_review" ma:index="29" nillable="true" ma:displayName="Global Comments Dates - Start" ma:description="DocWay Publisher Global Comments Dates - Start" ma:format="DateOnly" ma:internalName="Global_x0020_Comments_x0020_Dates_x0020__x002d__x0020_Start">
      <xsd:simpleType>
        <xsd:restriction base="dms:DateTime"/>
      </xsd:simpleType>
    </xsd:element>
    <xsd:element name="dwp_date_globcom_close" ma:index="30" nillable="true" ma:displayName="Global Comments Dates - End" ma:description="DocWay Publisher Global Comments Dates - End" ma:format="DateOnly" ma:internalName="Global_x0020_Comments_x0020_Dates_x0020__x002d__x0020_End">
      <xsd:simpleType>
        <xsd:restriction base="dms:DateTime"/>
      </xsd:simpleType>
    </xsd:element>
    <xsd:element name="dwp_keywords" ma:index="31" nillable="true" ma:displayName="Keywords" ma:description="DocWay Publisher Keywords" ma:internalName="Keywords">
      <xsd:simpleType>
        <xsd:restriction base="dms:Note">
          <xsd:maxLength value="255"/>
        </xsd:restriction>
      </xsd:simpleType>
    </xsd:element>
    <xsd:element name="dwp_pqs_language" ma:index="32" nillable="true" ma:displayName="Language" ma:description="DocWay Publisher Language" ma:internalName="Language">
      <xsd:simpleType>
        <xsd:restriction base="dms:Text">
          <xsd:maxLength value="32"/>
        </xsd:restriction>
      </xsd:simpleType>
    </xsd:element>
    <xsd:element name="dwp_r_modify_date" ma:index="33" nillable="true" ma:displayName="Modified Date" ma:description="DocWay Publisher Modified Date" ma:internalName="Modified_x0020_Date">
      <xsd:simpleType>
        <xsd:restriction base="dms:DateTime"/>
      </xsd:simpleType>
    </xsd:element>
    <xsd:element name="dwp_object_name" ma:index="34" nillable="true" ma:displayName="Object Name" ma:description="DocWay Publisher Object Name" ma:indexed="true" ma:internalName="Object_x0020_Name">
      <xsd:simpleType>
        <xsd:restriction base="dms:Text">
          <xsd:maxLength value="255"/>
        </xsd:restriction>
      </xsd:simpleType>
    </xsd:element>
    <xsd:element name="dwp_r_object_type" ma:index="35" nillable="true" ma:displayName="Object Type" ma:description="DocWay Publisher Object Type" ma:internalName="Object_x0020_Type">
      <xsd:simpleType>
        <xsd:restriction base="dms:Text">
          <xsd:maxLength value="255"/>
        </xsd:restriction>
      </xsd:simpleType>
    </xsd:element>
    <xsd:element name="dwp_pqs_old_name" ma:index="36" nillable="true" ma:displayName="Old PQS Number" ma:description="DocWay Publisher Old PQS Number" ma:internalName="Old_x0020_PQS_x0020_Number">
      <xsd:simpleType>
        <xsd:restriction base="dms:Text">
          <xsd:maxLength value="32"/>
        </xsd:restriction>
      </xsd:simpleType>
    </xsd:element>
    <xsd:element name="dwp_owner_name" ma:index="37" nillable="true" ma:displayName="Owner Name" ma:description="DocWay Publisher Owner Name" ma:internalName="Owner_x0020_Name">
      <xsd:simpleType>
        <xsd:restriction base="dms:Text">
          <xsd:maxLength value="32"/>
        </xsd:restriction>
      </xsd:simpleType>
    </xsd:element>
    <xsd:element name="dwp_plant_name" ma:index="38" nillable="true" ma:displayName="Plants" ma:description="DocWay Publisher Plants" ma:internalName="Plants">
      <xsd:simpleType>
        <xsd:restriction base="dms:Note">
          <xsd:maxLength value="255"/>
        </xsd:restriction>
      </xsd:simpleType>
    </xsd:element>
    <xsd:element name="dwp_pqs_system" ma:index="39" nillable="true" ma:displayName="PQS System" ma:description="DocWay Publisher PQS System" ma:internalName="PQS_x0020_System">
      <xsd:simpleType>
        <xsd:restriction base="dms:Text">
          <xsd:maxLength value="32"/>
        </xsd:restriction>
      </xsd:simpleType>
    </xsd:element>
    <xsd:element name="dwp_product_dosage" ma:index="40" nillable="true" ma:displayName="Product Dosage" ma:description="DocWay Publisher Product Dosage" ma:internalName="Product_x0020_Dosage">
      <xsd:simpleType>
        <xsd:restriction base="dms:Text">
          <xsd:maxLength value="32"/>
        </xsd:restriction>
      </xsd:simpleType>
    </xsd:element>
    <xsd:element name="dwp_product_name" ma:index="41" nillable="true" ma:displayName="Product Name" ma:description="DocWay Publisher Product Name" ma:internalName="Product_x0020_Name">
      <xsd:simpleType>
        <xsd:restriction base="dms:Text">
          <xsd:maxLength value="64"/>
        </xsd:restriction>
      </xsd:simpleType>
    </xsd:element>
    <xsd:element name="dwp_date_recd_vendor" ma:index="42" nillable="true" ma:displayName="Received From Vendor Date" ma:description="DocWay Publisher Received From Vendor Date" ma:format="DateOnly" ma:internalName="Received_x0020_From_x0020_Vendor_x0020_Date">
      <xsd:simpleType>
        <xsd:restriction base="dms:DateTime"/>
      </xsd:simpleType>
    </xsd:element>
    <xsd:element name="dwp_rec_steel_type" ma:index="43" nillable="true" ma:displayName="Recommended Steel Type" ma:description="DocWay Publisher Recommended Steel Type" ma:internalName="Recommended_x0020_Steel_x0020_Type">
      <xsd:simpleType>
        <xsd:restriction base="dms:Text">
          <xsd:maxLength value="32"/>
        </xsd:restriction>
      </xsd:simpleType>
    </xsd:element>
    <xsd:element name="dwp_related_categories" ma:index="44" nillable="true" ma:displayName="Related Category(ies)" ma:description="DocWay Publisher Related Category(ies)" ma:internalName="Related_x0020_Category_x0028_ies_x0029_">
      <xsd:simpleType>
        <xsd:restriction base="dms:Note">
          <xsd:maxLength value="255"/>
        </xsd:restriction>
      </xsd:simpleType>
    </xsd:element>
    <xsd:element name="dwp_related_external_documents" ma:index="45" nillable="true" ma:displayName="Related External Document(s)" ma:description="DocWay Publisher Related External Document(s)" ma:internalName="Related_x0020_External_x0020_Document_x0028_s_x0029_">
      <xsd:simpleType>
        <xsd:restriction base="dms:Note">
          <xsd:maxLength value="255"/>
        </xsd:restriction>
      </xsd:simpleType>
    </xsd:element>
    <xsd:element name="dwp_replaces" ma:index="46" nillable="true" ma:displayName="Replaces" ma:description="DocWay Publisher Replaces" ma:internalName="Replaces">
      <xsd:simpleType>
        <xsd:restriction base="dms:Note">
          <xsd:maxLength value="255"/>
        </xsd:restriction>
      </xsd:simpleType>
    </xsd:element>
    <xsd:element name="dwp_records_retention_policy" ma:index="47" nillable="true" ma:displayName="Retention Policy" ma:description="DocWay Publisher Retention Policy" ma:internalName="Retention_x0020_Policy">
      <xsd:simpleType>
        <xsd:restriction base="dms:Note">
          <xsd:maxLength value="255"/>
        </xsd:restriction>
      </xsd:simpleType>
    </xsd:element>
    <xsd:element name="dwp_revision_act_date" ma:index="48" nillable="true" ma:displayName="Revision Activation Date" ma:description="DocWay Publisher Revision Activation Date" ma:format="DateOnly" ma:internalName="Revision_x0020_Activation_x0020_Date">
      <xsd:simpleType>
        <xsd:restriction base="dms:DateTime"/>
      </xsd:simpleType>
    </xsd:element>
    <xsd:element name="dwp_revision" ma:index="49" nillable="true" ma:displayName="Revision(s)" ma:description="DocWay Publisher Revision(s)" ma:internalName="Revision_x0028_s_x0029_">
      <xsd:simpleType>
        <xsd:restriction base="dms:Note">
          <xsd:maxLength value="255"/>
        </xsd:restriction>
      </xsd:simpleType>
    </xsd:element>
    <xsd:element name="dwp_scope" ma:index="50" nillable="true" ma:displayName="Scope" ma:description="DocWay Publisher Scope" ma:internalName="Scope">
      <xsd:simpleType>
        <xsd:restriction base="dms:Note">
          <xsd:maxLength value="255"/>
        </xsd:restriction>
      </xsd:simpleType>
    </xsd:element>
    <xsd:element name="dwp_shared" ma:index="51" nillable="true" ma:displayName="Shared" ma:description="DocWay Publisher Shared" ma:indexed="true" ma:internalName="Shared">
      <xsd:simpleType>
        <xsd:restriction base="dms:Boolean"/>
      </xsd:simpleType>
    </xsd:element>
    <xsd:element name="dwp_shared_site" ma:index="52" nillable="true" ma:displayName="Shared Site/Functional Area" ma:description="DocWay Publisher Shared Site/Functional Area" ma:internalName="Shared_x0020_Site_x002f_Functional_x0020_Area">
      <xsd:simpleType>
        <xsd:restriction base="dms:Note">
          <xsd:maxLength value="255"/>
        </xsd:restriction>
      </xsd:simpleType>
    </xsd:element>
    <xsd:element name="dwp_shared_site_code" ma:index="53" nillable="true" ma:displayName="Shared Site Code" ma:description="DocWay Publisher Shared Site Code" ma:internalName="Shared_x0020_Site_x0020_Code">
      <xsd:simpleType>
        <xsd:restriction base="dms:Note">
          <xsd:maxLength value="255"/>
        </xsd:restriction>
      </xsd:simpleType>
    </xsd:element>
    <xsd:element name="dwp_site" ma:index="54" nillable="true" ma:displayName="Site" ma:description="DocWay Publisher Site" ma:internalName="Site">
      <xsd:simpleType>
        <xsd:restriction base="dms:Text">
          <xsd:maxLength value="64"/>
        </xsd:restriction>
      </xsd:simpleType>
    </xsd:element>
    <xsd:element name="dwp_site_code" ma:index="55" nillable="true" ma:displayName="Site Code" ma:description="DocWay Publisher Site Code" ma:indexed="true" ma:internalName="Site_x0020_Code">
      <xsd:simpleType>
        <xsd:restriction base="dms:Text">
          <xsd:maxLength value="8"/>
        </xsd:restriction>
      </xsd:simpleType>
    </xsd:element>
    <xsd:element name="dwp_smes" ma:index="56" nillable="true" ma:displayName="SME(s)" ma:description="DocWay Publisher SME(s)" ma:internalName="SME_x0028_s_x0029_">
      <xsd:simpleType>
        <xsd:restriction base="dms:Note">
          <xsd:maxLength value="255"/>
        </xsd:restriction>
      </xsd:simpleType>
    </xsd:element>
    <xsd:element name="dwp_a_status" ma:index="57" nillable="true" ma:displayName="Status" ma:description="DocWay Publisher Status" ma:indexed="true" ma:internalName="Status">
      <xsd:simpleType>
        <xsd:restriction base="dms:Text">
          <xsd:maxLength value="16"/>
        </xsd:restriction>
      </xsd:simpleType>
    </xsd:element>
    <xsd:element name="dwp_sub_category" ma:index="58" nillable="true" ma:displayName="Sub Category" ma:description="DocWay Publisher Sub Category" ma:internalName="Sub_x0020_Category">
      <xsd:simpleType>
        <xsd:restriction base="dms:Text">
          <xsd:maxLength value="255"/>
        </xsd:restriction>
      </xsd:simpleType>
    </xsd:element>
    <xsd:element name="dwp_subject" ma:index="59" nillable="true" ma:displayName="Subject" ma:description="DocWay Publisher Subject" ma:internalName="Subject">
      <xsd:simpleType>
        <xsd:restriction base="dms:Text">
          <xsd:maxLength value="192"/>
        </xsd:restriction>
      </xsd:simpleType>
    </xsd:element>
    <xsd:element name="dwp_supplier_category" ma:index="60" nillable="true" ma:displayName="Supplier Category" ma:description="DocWay Publisher Supplier Category" ma:internalName="Supplier_x0020_Category">
      <xsd:simpleType>
        <xsd:restriction base="dms:Note">
          <xsd:maxLength value="255"/>
        </xsd:restriction>
      </xsd:simpleType>
    </xsd:element>
    <xsd:element name="dwp_supplier_location" ma:index="61" nillable="true" ma:displayName="Supplier Location" ma:description="DocWay Publisher Supplier Location" ma:internalName="Supplier_x0020_Location">
      <xsd:simpleType>
        <xsd:restriction base="dms:Text">
          <xsd:maxLength value="255"/>
        </xsd:restriction>
      </xsd:simpleType>
    </xsd:element>
    <xsd:element name="dwp_tablet_dimensions" ma:index="62" nillable="true" ma:displayName="Tablet Dimensions" ma:description="DocWay Publisher Tablet Dimensions" ma:internalName="Tablet_x0020_Dimensions">
      <xsd:simpleType>
        <xsd:restriction base="dms:Text">
          <xsd:maxLength value="32"/>
        </xsd:restriction>
      </xsd:simpleType>
    </xsd:element>
    <xsd:element name="dwp_tablet_shape" ma:index="63" nillable="true" ma:displayName="Tablet Shape" ma:description="DocWay Publisher Tablet Shape" ma:internalName="Tablet_x0020_Shape">
      <xsd:simpleType>
        <xsd:restriction base="dms:Text">
          <xsd:maxLength value="64"/>
        </xsd:restriction>
      </xsd:simpleType>
    </xsd:element>
    <xsd:element name="dwp_tip_load_rating" ma:index="64" nillable="true" ma:displayName="Tip Load Rating (KN)" ma:description="DocWay Publisher Tip Load Rating (KN)" ma:internalName="Tip_x0020_Load_x0020_Rating_x0020__x0028_KN_x0029_">
      <xsd:simpleType>
        <xsd:restriction base="dms:Text">
          <xsd:maxLength value="32"/>
        </xsd:restriction>
      </xsd:simpleType>
    </xsd:element>
    <xsd:element name="dwp_training_required" ma:index="66" nillable="true" ma:displayName="Training Required" ma:description="DocWay Publisher Training Required" ma:internalName="Training_x0020_Required">
      <xsd:simpleType>
        <xsd:restriction base="dms:Text">
          <xsd:maxLength value="12"/>
        </xsd:restriction>
      </xsd:simpleType>
    </xsd:element>
    <xsd:element name="dwp_log_entry" ma:index="67" nillable="true" ma:displayName="User Comments" ma:description="DocWay Publisher User Comments" ma:internalName="User_x0020_Comments">
      <xsd:simpleType>
        <xsd:restriction base="dms:Text">
          <xsd:maxLength value="120"/>
        </xsd:restriction>
      </xsd:simpleType>
    </xsd:element>
    <xsd:element name="dwp_vendor_ver_num" ma:index="68" nillable="true" ma:displayName="Vendor Version #" ma:description="DocWay Publisher Vendor Version #" ma:internalName="Vendor_x0020_Version_x0020__x0023_">
      <xsd:simpleType>
        <xsd:restriction base="dms:Text">
          <xsd:maxLength value="32"/>
        </xsd:restriction>
      </xsd:simpleType>
    </xsd:element>
    <xsd:element name="dwp_vendor_name" ma:index="69" nillable="true" ma:displayName="Vendors" ma:description="DocWay Publisher Vendors" ma:internalName="Vendors">
      <xsd:simpleType>
        <xsd:restriction base="dms:Note">
          <xsd:maxLength value="255"/>
        </xsd:restriction>
      </xsd:simpleType>
    </xsd:element>
    <xsd:element name="dwp_r_version_label" ma:index="70" nillable="true" ma:displayName="Version Label" ma:description="DocWay Publisher Version Label" ma:internalName="Version_x0020_Label">
      <xsd:simpleType>
        <xsd:restriction base="dms:Note">
          <xsd:maxLength value="255"/>
        </xsd:restriction>
      </xsd:simpleType>
    </xsd:element>
    <xsd:element name="dwp_a_last_review_date" ma:index="71" nillable="true" ma:displayName="Last Review Date" ma:description="DocWay Publisher Last Review Date" ma:format="DateOnly" ma:internalName="Last_x0020_Review_x0020_Date">
      <xsd:simpleType>
        <xsd:restriction base="dms:DateTime"/>
      </xsd:simpleType>
    </xsd:element>
    <xsd:element name="dwp_last_review_due_date" ma:index="72" nillable="true" ma:displayName="Last Review Due Date" ma:description="DocWay Publisher Last Review Due Date" ma:format="DateOnly" ma:internalName="Last_x0020_Review_x0020_Due_x0020_Date">
      <xsd:simpleType>
        <xsd:restriction base="dms:DateTime"/>
      </xsd:simpleType>
    </xsd:element>
    <xsd:element name="dwp_exempt_periodic_review" ma:index="73" nillable="true" ma:displayName="Exempt Periodic Review" ma:description="DocWay Publisher Exempt Periodic Review" ma:internalName="Exempt_x0020_Periodic_x0020_Review">
      <xsd:simpleType>
        <xsd:restriction base="dms:Boolean"/>
      </xsd:simpleType>
    </xsd:element>
    <xsd:element name="dwp_next_review_date" ma:index="74" nillable="true" ma:displayName="Next Review Date" ma:description="DocWay Publisher Next Review Date" ma:format="DateOnly" ma:internalName="Next_x0020_Review_x0020_Date">
      <xsd:simpleType>
        <xsd:restriction base="dms:DateTime"/>
      </xsd:simpleType>
    </xsd:element>
    <xsd:element name="dwp_review_cycle" ma:index="75" nillable="true" ma:displayName="Review Cycle (Days)" ma:description="DocWay Publisher Review Cycle (Days)" ma:internalName="Review_x0020_Cycle_x0020__x0028_Days_x0029_">
      <xsd:simpleType>
        <xsd:restriction base="dms:Number"/>
      </xsd:simpleType>
    </xsd:element>
    <xsd:element name="dwp_review_period" ma:index="76" nillable="true" ma:displayName="Review Period (Days)" ma:description="DocWay Publisher Review Period (Days)" ma:internalName="Review_x0020_Period_x0020__x0028_Days_x0029_">
      <xsd:simpleType>
        <xsd:restriction base="dms:Number"/>
      </xsd:simpleType>
    </xsd:element>
    <xsd:element name="dwp_opt_data_1_label" ma:index="77" nillable="true" ma:displayName="Optional Data 01" ma:description="DocWay Publisher Optional Data 01" ma:internalName="Optional_x0020_Data_x0020_01">
      <xsd:simpleType>
        <xsd:restriction base="dms:Note">
          <xsd:maxLength value="255"/>
        </xsd:restriction>
      </xsd:simpleType>
    </xsd:element>
    <xsd:element name="dwp_opt_data_1_value" ma:index="78" nillable="true" ma:displayName="Values 01" ma:description="DocWay Publisher Values 01" ma:internalName="Values_x0020_01">
      <xsd:simpleType>
        <xsd:restriction base="dms:Note">
          <xsd:maxLength value="255"/>
        </xsd:restriction>
      </xsd:simpleType>
    </xsd:element>
    <xsd:element name="dwp_opt_data_2_label" ma:index="79" nillable="true" ma:displayName="Optional Data 02" ma:description="DocWay Publisher Optional Data 02" ma:internalName="Optional_x0020_Data_x0020_02">
      <xsd:simpleType>
        <xsd:restriction base="dms:Note">
          <xsd:maxLength value="255"/>
        </xsd:restriction>
      </xsd:simpleType>
    </xsd:element>
    <xsd:element name="dwp_opt_data_2_value" ma:index="80" nillable="true" ma:displayName="Values 02" ma:description="DocWay Publisher Values 02" ma:internalName="Values_x0020_02">
      <xsd:simpleType>
        <xsd:restriction base="dms:Note">
          <xsd:maxLength value="255"/>
        </xsd:restriction>
      </xsd:simpleType>
    </xsd:element>
    <xsd:element name="dwp_opt_data_3_label" ma:index="81" nillable="true" ma:displayName="Optional Data 03" ma:description="DocWay Publisher Optional Data 03" ma:internalName="Optional_x0020_Data_x0020_03">
      <xsd:simpleType>
        <xsd:restriction base="dms:Note">
          <xsd:maxLength value="255"/>
        </xsd:restriction>
      </xsd:simpleType>
    </xsd:element>
    <xsd:element name="dwp_opt_data_3_value" ma:index="82" nillable="true" ma:displayName="Values 03" ma:description="DocWay Publisher Values 03" ma:internalName="Values_x0020_03">
      <xsd:simpleType>
        <xsd:restriction base="dms:Note">
          <xsd:maxLength value="255"/>
        </xsd:restriction>
      </xsd:simpleType>
    </xsd:element>
    <xsd:element name="dwp_opt_data_4_label" ma:index="83" nillable="true" ma:displayName="Optional Data 04" ma:description="DocWay Publisher Optional Data 04" ma:internalName="Optional_x0020_Data_x0020_04">
      <xsd:simpleType>
        <xsd:restriction base="dms:Note">
          <xsd:maxLength value="255"/>
        </xsd:restriction>
      </xsd:simpleType>
    </xsd:element>
    <xsd:element name="dwp_opt_data_4_value" ma:index="84" nillable="true" ma:displayName="Values 04" ma:description="DocWay Publisher Values 04" ma:internalName="Values_x0020_04">
      <xsd:simpleType>
        <xsd:restriction base="dms:Note">
          <xsd:maxLength value="255"/>
        </xsd:restriction>
      </xsd:simpleType>
    </xsd:element>
    <xsd:element name="dwp_opt_data_5_label" ma:index="85" nillable="true" ma:displayName="Optional Data 05" ma:description="DocWay Publisher Optional Data 05" ma:internalName="Optional_x0020_Data_x0020_05">
      <xsd:simpleType>
        <xsd:restriction base="dms:Note">
          <xsd:maxLength value="255"/>
        </xsd:restriction>
      </xsd:simpleType>
    </xsd:element>
    <xsd:element name="dwp_opt_data_5_value" ma:index="86" nillable="true" ma:displayName="Values 05" ma:description="DocWay Publisher Values 05" ma:internalName="Values_x0020_05">
      <xsd:simpleType>
        <xsd:restriction base="dms:Note">
          <xsd:maxLength value="255"/>
        </xsd:restriction>
      </xsd:simpleType>
    </xsd:element>
    <xsd:element name="dwp_opt_data_6_label" ma:index="87" nillable="true" ma:displayName="Optional Data 06" ma:description="DocWay Publisher Optional Data 06" ma:internalName="Optional_x0020_Data_x0020_06">
      <xsd:simpleType>
        <xsd:restriction base="dms:Note">
          <xsd:maxLength value="255"/>
        </xsd:restriction>
      </xsd:simpleType>
    </xsd:element>
    <xsd:element name="dwp_opt_data_6_value" ma:index="88" nillable="true" ma:displayName="Values 06" ma:description="DocWay Publisher Values 06" ma:internalName="Values_x0020_06">
      <xsd:simpleType>
        <xsd:restriction base="dms:Note">
          <xsd:maxLength value="255"/>
        </xsd:restriction>
      </xsd:simpleType>
    </xsd:element>
    <xsd:element name="dwp_opt_data_7_label" ma:index="89" nillable="true" ma:displayName="Optional Data 07" ma:description="DocWay Publisher Optional Data 07" ma:internalName="Optional_x0020_Data_x0020_07">
      <xsd:simpleType>
        <xsd:restriction base="dms:Text">
          <xsd:maxLength value="128"/>
        </xsd:restriction>
      </xsd:simpleType>
    </xsd:element>
    <xsd:element name="dwp_opt_data_7_value" ma:index="90" nillable="true" ma:displayName="Value 07" ma:description="DocWay Publisher Value 07" ma:internalName="Value_x0020_07">
      <xsd:simpleType>
        <xsd:restriction base="dms:Text">
          <xsd:maxLength value="255"/>
        </xsd:restriction>
      </xsd:simpleType>
    </xsd:element>
    <xsd:element name="dwp_opt_data_8_label" ma:index="91" nillable="true" ma:displayName="Optional Data 08" ma:description="DocWay Publisher Optional Data 08" ma:internalName="Optional_x0020_Data_x0020_08">
      <xsd:simpleType>
        <xsd:restriction base="dms:Text">
          <xsd:maxLength value="128"/>
        </xsd:restriction>
      </xsd:simpleType>
    </xsd:element>
    <xsd:element name="dwp_opt_data_8_value" ma:index="92" nillable="true" ma:displayName="Value 08" ma:description="DocWay Publisher Value 08" ma:internalName="Value_x0020_08">
      <xsd:simpleType>
        <xsd:restriction base="dms:Text">
          <xsd:maxLength value="255"/>
        </xsd:restriction>
      </xsd:simpleType>
    </xsd:element>
    <xsd:element name="dwp_opt_data_9_label" ma:index="93" nillable="true" ma:displayName="Optional Data 09" ma:description="DocWay Publisher Optional Data 09" ma:internalName="Optional_x0020_Data_x0020_09">
      <xsd:simpleType>
        <xsd:restriction base="dms:Text">
          <xsd:maxLength value="128"/>
        </xsd:restriction>
      </xsd:simpleType>
    </xsd:element>
    <xsd:element name="dwp_opt_data_9_value" ma:index="94" nillable="true" ma:displayName="Value 09" ma:description="DocWay Publisher Value 09" ma:internalName="Value_x0020_09">
      <xsd:simpleType>
        <xsd:restriction base="dms:Text">
          <xsd:maxLength value="255"/>
        </xsd:restriction>
      </xsd:simpleType>
    </xsd:element>
    <xsd:element name="dwp_opt_data_10_label" ma:index="95" nillable="true" ma:displayName="Optional Data 10" ma:description="DocWay Publisher Optional Data 10" ma:internalName="Optional_x0020_Data_x0020_10">
      <xsd:simpleType>
        <xsd:restriction base="dms:Text">
          <xsd:maxLength value="128"/>
        </xsd:restriction>
      </xsd:simpleType>
    </xsd:element>
    <xsd:element name="dwp_opt_data_10_value" ma:index="96" nillable="true" ma:displayName="Value 10" ma:description="DocWay Publisher Value 10" ma:internalName="Value_x0020_10">
      <xsd:simpleType>
        <xsd:restriction base="dms:Text">
          <xsd:maxLength value="255"/>
        </xsd:restriction>
      </xsd:simpleType>
    </xsd:element>
    <xsd:element name="dwp_docbase" ma:index="97" nillable="true" ma:displayName="Docbase" ma:description="DocWay Publisher Docbase" ma:internalName="Docbase">
      <xsd:simpleType>
        <xsd:restriction base="dms:Text">
          <xsd:maxLength value="100"/>
        </xsd:restriction>
      </xsd:simpleType>
    </xsd:element>
    <xsd:element name="dwp_r_object_id" ma:index="98" nillable="true" ma:displayName="Object ID" ma:description="DocWay Publisher Object ID" ma:indexed="true" ma:internalName="Object_x0020_ID">
      <xsd:simpleType>
        <xsd:restriction base="dms:Text">
          <xsd:maxLength value="16"/>
        </xsd:restriction>
      </xsd:simpleType>
    </xsd:element>
    <xsd:element name="dwp_i_chronicle_id" ma:index="99" nillable="true" ma:displayName="Chronicle ID" ma:description="DocWay Publisher Chronicle ID" ma:indexed="true" ma:internalName="Chronicle_x0020_ID">
      <xsd:simpleType>
        <xsd:restriction base="dms:Text">
          <xsd:maxLength value="16"/>
        </xsd:restriction>
      </xsd:simpleType>
    </xsd:element>
    <xsd:element name="dwp_dwwv_relation_ids" ma:index="100" nillable="true" ma:displayName="Relationship IDs" ma:description="DocWay Publisher Relationship IDs" ma:internalName="Relationship_x0020_IDs">
      <xsd:simpleType>
        <xsd:restriction base="dms:Note"/>
      </xsd:simpleType>
    </xsd:element>
    <xsd:element name="dwp_dwwv_relation_names" ma:index="101" nillable="true" ma:displayName="Relationship Names" ma:description="DocWay Publisher Relationship Names" ma:internalName="Relationship_x0020_Names">
      <xsd:simpleType>
        <xsd:restriction base="dms:Note"/>
      </xsd:simpleType>
    </xsd:element>
    <xsd:element name="dwp_dwwv_relation_titles" ma:index="102" nillable="true" ma:displayName="Relationship Titles" ma:description="DocWay Publisher Relationship Titles" ma:internalName="Relationship_x0020_Titles">
      <xsd:simpleType>
        <xsd:restriction base="dms:Note"/>
      </xsd:simpleType>
    </xsd:element>
    <xsd:element name="dwp_rule_id" ma:index="103" nillable="true" ma:displayName="Rule ID" ma:description="DocWay Publisher Rule ID" ma:indexed="true" ma:internalName="Rule_x0020_ID">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7fadb846-4fd5-4d06-ade0-7eef48d653d5" elementFormDefault="qualified">
    <xsd:import namespace="http://schemas.microsoft.com/office/2006/documentManagement/types"/>
    <xsd:import namespace="http://schemas.microsoft.com/office/infopath/2007/PartnerControls"/>
    <xsd:element name="Training_x0020_Required_x0028_Non-PLS_x0029_1234" ma:index="110" nillable="true" ma:displayName="Training Required(Non-PLS)" ma:internalName="Training_x0020_Required_x0028_Non_x002d_PLS_x0029_1234">
      <xsd:simpleType>
        <xsd:restriction base="dms:Text"/>
      </xsd:simpleType>
    </xsd:element>
    <xsd:element name="PLS_x0020_Item_x0020_Prefix" ma:index="111" nillable="true" ma:displayName="PLS Item Prefix" ma:internalName="PLS_x0020_Item_x0020_Prefix">
      <xsd:simpleType>
        <xsd:restriction base="dms:Text"/>
      </xsd:simpleType>
    </xsd:element>
    <xsd:element name="PLS_x0020_Assessment" ma:index="112" nillable="true" ma:displayName="PLS Assessment" ma:internalName="PLS_x0020_Assessment">
      <xsd:simpleType>
        <xsd:restriction base="dms:Boolean"/>
      </xsd:simpleType>
    </xsd:element>
    <xsd:element name="PLS_x0020_Item" ma:index="113" nillable="true" ma:displayName="PLS Item" ma:internalName="PLS_x0020_Item">
      <xsd:simpleType>
        <xsd:restriction base="dms:Boolean"/>
      </xsd:simpleType>
    </xsd:element>
    <xsd:element name="PLS_x0020_Item_x0020_Type" ma:index="114" nillable="true" ma:displayName="PLS Item Type" ma:internalName="PLS_x0020_Item_x0020_Type">
      <xsd:simpleType>
        <xsd:restriction base="dms:Text"/>
      </xsd:simpleType>
    </xsd:element>
    <xsd:element name="PLS_x0020_Training_x0020_required" ma:index="115" nillable="true" ma:displayName="PLS Training required" ma:internalName="PLS_x0020_Training_x0020_required">
      <xsd:simpleType>
        <xsd:restriction base="dms:Boolean"/>
      </xsd:simpleType>
    </xsd:element>
    <xsd:element name="Modifier_x0020_Name" ma:index="116" nillable="true" ma:displayName="Modifier Name" ma:internalName="Modifier_x0020_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6" ma:displayName="Content Type"/>
        <xsd:element ref="dc:title" minOccurs="0" maxOccurs="1" ma:index="6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E4ED8-540C-4E53-89A9-DC14D6302CD4}">
  <ds:schemaRefs>
    <ds:schemaRef ds:uri="http://schemas.microsoft.com/office/2006/metadata/properties"/>
    <ds:schemaRef ds:uri="http://schemas.microsoft.com/office/infopath/2007/PartnerControls"/>
    <ds:schemaRef ds:uri="f277dbf7-6622-4c67-a25f-4f2a2038b405"/>
    <ds:schemaRef ds:uri="7fadb846-4fd5-4d06-ade0-7eef48d653d5"/>
  </ds:schemaRefs>
</ds:datastoreItem>
</file>

<file path=customXml/itemProps2.xml><?xml version="1.0" encoding="utf-8"?>
<ds:datastoreItem xmlns:ds="http://schemas.openxmlformats.org/officeDocument/2006/customXml" ds:itemID="{F6511F4C-56C4-4AAA-BCBF-662BD715382F}">
  <ds:schemaRefs>
    <ds:schemaRef ds:uri="http://schemas.microsoft.com/sharepoint/v3/contenttype/forms"/>
  </ds:schemaRefs>
</ds:datastoreItem>
</file>

<file path=customXml/itemProps3.xml><?xml version="1.0" encoding="utf-8"?>
<ds:datastoreItem xmlns:ds="http://schemas.openxmlformats.org/officeDocument/2006/customXml" ds:itemID="{820C7E7D-702F-437B-B733-985BB2052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7dbf7-6622-4c67-a25f-4f2a2038b405"/>
    <ds:schemaRef ds:uri="7fadb846-4fd5-4d06-ade0-7eef48d65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F36B93-CF25-4774-9C3C-A49A2737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Baseline Project Summary Template</vt:lpstr>
    </vt:vector>
  </TitlesOfParts>
  <Company>Pfizer Inc</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 faolan myers</dc:creator>
  <cp:lastModifiedBy>jack faolan myers</cp:lastModifiedBy>
  <cp:revision>2</cp:revision>
  <dcterms:created xsi:type="dcterms:W3CDTF">2016-09-11T01:56:00Z</dcterms:created>
  <dcterms:modified xsi:type="dcterms:W3CDTF">2016-09-11T01:56:00Z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0x0101005691C8C3242DD145B6E667A13927DFE2</vt:lpwstr>
  </property>
</Properties>
</file>