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9468"/>
      </w:tblGrid>
      <w:tr w:rsidR="00444CE5" w14:paraId="39ABA851" w14:textId="77777777" w:rsidTr="00444CE5">
        <w:tc>
          <w:tcPr>
            <w:tcW w:w="9468" w:type="dxa"/>
          </w:tcPr>
          <w:p w14:paraId="2A43D8C7" w14:textId="77777777" w:rsidR="00444CE5" w:rsidRPr="00D160DA" w:rsidRDefault="00444CE5" w:rsidP="00E4716B">
            <w:pPr>
              <w:spacing w:before="120" w:after="120"/>
              <w:ind w:left="1602" w:hanging="1602"/>
              <w:rPr>
                <w:color w:val="0070C0"/>
              </w:rPr>
            </w:pPr>
            <w:bookmarkStart w:id="0" w:name="_Toc367194551"/>
            <w:r w:rsidRPr="00D160DA">
              <w:rPr>
                <w:b/>
                <w:color w:val="0070C0"/>
              </w:rPr>
              <w:t>BLUE TEXT</w:t>
            </w:r>
            <w:r w:rsidRPr="00D160DA">
              <w:rPr>
                <w:color w:val="0070C0"/>
              </w:rPr>
              <w:t xml:space="preserve">:  </w:t>
            </w:r>
            <w:r w:rsidRPr="00D160DA">
              <w:rPr>
                <w:color w:val="0070C0"/>
              </w:rPr>
              <w:tab/>
            </w:r>
            <w:r>
              <w:rPr>
                <w:color w:val="0070C0"/>
              </w:rPr>
              <w:t>I</w:t>
            </w:r>
            <w:r w:rsidRPr="00D160DA">
              <w:rPr>
                <w:color w:val="0070C0"/>
              </w:rPr>
              <w:t xml:space="preserve">nstructions regarding a </w:t>
            </w:r>
            <w:r>
              <w:rPr>
                <w:color w:val="0070C0"/>
              </w:rPr>
              <w:t>document section</w:t>
            </w:r>
            <w:r w:rsidRPr="00D160DA">
              <w:rPr>
                <w:color w:val="0070C0"/>
              </w:rPr>
              <w:t xml:space="preserve">.  Remove the blue instructional </w:t>
            </w:r>
            <w:r>
              <w:rPr>
                <w:color w:val="0070C0"/>
              </w:rPr>
              <w:t>before approving</w:t>
            </w:r>
            <w:r w:rsidRPr="00D160DA">
              <w:rPr>
                <w:color w:val="0070C0"/>
              </w:rPr>
              <w:t>.</w:t>
            </w:r>
          </w:p>
          <w:p w14:paraId="07E02483" w14:textId="77777777" w:rsidR="00444CE5" w:rsidRPr="00D160DA" w:rsidRDefault="00444CE5" w:rsidP="00E4716B">
            <w:pPr>
              <w:spacing w:before="120" w:after="120"/>
              <w:ind w:left="1602" w:hanging="1602"/>
              <w:rPr>
                <w:color w:val="C00000"/>
              </w:rPr>
            </w:pPr>
            <w:r w:rsidRPr="00D160DA">
              <w:rPr>
                <w:b/>
                <w:color w:val="C00000"/>
              </w:rPr>
              <w:t>RED TEXT</w:t>
            </w:r>
            <w:r w:rsidRPr="00D160DA">
              <w:rPr>
                <w:color w:val="C00000"/>
              </w:rPr>
              <w:t xml:space="preserve">:  </w:t>
            </w:r>
            <w:r w:rsidRPr="00D160DA">
              <w:rPr>
                <w:color w:val="C00000"/>
              </w:rPr>
              <w:tab/>
            </w:r>
            <w:r>
              <w:rPr>
                <w:color w:val="C00000"/>
              </w:rPr>
              <w:t>Replace</w:t>
            </w:r>
            <w:r w:rsidRPr="00D160DA">
              <w:rPr>
                <w:color w:val="C00000"/>
              </w:rPr>
              <w:t xml:space="preserve"> with Solution or Project specific content</w:t>
            </w:r>
            <w:r>
              <w:rPr>
                <w:color w:val="C00000"/>
              </w:rPr>
              <w:t xml:space="preserve">.  Change the </w:t>
            </w:r>
            <w:r w:rsidRPr="00D160DA">
              <w:rPr>
                <w:color w:val="C00000"/>
              </w:rPr>
              <w:t>font color to black.</w:t>
            </w:r>
          </w:p>
          <w:p w14:paraId="3CE55D61" w14:textId="77777777" w:rsidR="00444CE5" w:rsidRDefault="00444CE5" w:rsidP="00E4716B">
            <w:pPr>
              <w:spacing w:before="120" w:after="120"/>
              <w:ind w:left="1602" w:hanging="1602"/>
            </w:pPr>
            <w:r w:rsidRPr="00D42FC1">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463C1706" w14:textId="77777777" w:rsidR="00444CE5" w:rsidRPr="00D160DA" w:rsidRDefault="00444CE5" w:rsidP="00E4716B">
            <w:pPr>
              <w:spacing w:before="120" w:after="120"/>
              <w:rPr>
                <w:color w:val="0070C0"/>
                <w:u w:val="single"/>
              </w:rPr>
            </w:pPr>
            <w:r w:rsidRPr="00D160DA">
              <w:rPr>
                <w:color w:val="0070C0"/>
                <w:u w:val="single"/>
              </w:rPr>
              <w:t>Using Templates</w:t>
            </w:r>
          </w:p>
          <w:p w14:paraId="0A4C1148" w14:textId="77777777" w:rsidR="00444CE5" w:rsidRPr="00D160DA" w:rsidRDefault="00444CE5" w:rsidP="00444CE5">
            <w:pPr>
              <w:pStyle w:val="ListParagraph"/>
              <w:numPr>
                <w:ilvl w:val="0"/>
                <w:numId w:val="26"/>
              </w:numPr>
              <w:spacing w:before="120" w:after="120"/>
              <w:ind w:left="342"/>
              <w:contextualSpacing w:val="0"/>
              <w:rPr>
                <w:color w:val="0070C0"/>
              </w:rPr>
            </w:pPr>
            <w:r w:rsidRPr="00D160DA">
              <w:rPr>
                <w:color w:val="0070C0"/>
              </w:rPr>
              <w:t xml:space="preserve">Always retrieve the current template when creating new documents.  </w:t>
            </w:r>
          </w:p>
          <w:p w14:paraId="233FB14D" w14:textId="77777777" w:rsidR="00444CE5" w:rsidRPr="00D160DA" w:rsidRDefault="00444CE5" w:rsidP="00444CE5">
            <w:pPr>
              <w:pStyle w:val="ListParagraph"/>
              <w:numPr>
                <w:ilvl w:val="0"/>
                <w:numId w:val="26"/>
              </w:numPr>
              <w:spacing w:before="120" w:after="120"/>
              <w:ind w:left="342"/>
              <w:contextualSpacing w:val="0"/>
              <w:rPr>
                <w:color w:val="0070C0"/>
              </w:rPr>
            </w:pPr>
            <w:r w:rsidRPr="00D160DA">
              <w:rPr>
                <w:color w:val="0070C0"/>
              </w:rPr>
              <w:t>When modifying an existing document compare that document against the current template.  Address any differences and update the document.</w:t>
            </w:r>
          </w:p>
          <w:p w14:paraId="5D81AF03" w14:textId="77777777" w:rsidR="00444CE5" w:rsidRPr="00D160DA" w:rsidRDefault="00444CE5" w:rsidP="00444CE5">
            <w:pPr>
              <w:pStyle w:val="ListParagraph"/>
              <w:numPr>
                <w:ilvl w:val="0"/>
                <w:numId w:val="26"/>
              </w:numPr>
              <w:spacing w:before="120" w:after="120"/>
              <w:ind w:left="342"/>
              <w:contextualSpacing w:val="0"/>
              <w:rPr>
                <w:color w:val="0070C0"/>
              </w:rPr>
            </w:pPr>
            <w:r w:rsidRPr="00D160DA">
              <w:rPr>
                <w:color w:val="0070C0"/>
              </w:rPr>
              <w:t>If certain sections of a template do not apply, enter “Not Applicable” beneath the Section Header and provide appropriate justification.  Do not remove Section Headers.</w:t>
            </w:r>
            <w:r>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w:t>
            </w:r>
            <w:r w:rsidRPr="00D160DA">
              <w:rPr>
                <w:color w:val="0070C0"/>
              </w:rPr>
              <w:t>Not Applicable”</w:t>
            </w:r>
            <w:r>
              <w:rPr>
                <w:color w:val="0070C0"/>
              </w:rPr>
              <w:t xml:space="preserve"> and the rationale under section 3.</w:t>
            </w:r>
          </w:p>
          <w:p w14:paraId="5323F056" w14:textId="77777777" w:rsidR="00444CE5" w:rsidRPr="00D160DA" w:rsidRDefault="00444CE5" w:rsidP="00444CE5">
            <w:pPr>
              <w:pStyle w:val="ListParagraph"/>
              <w:numPr>
                <w:ilvl w:val="0"/>
                <w:numId w:val="26"/>
              </w:numPr>
              <w:spacing w:before="120" w:after="120"/>
              <w:ind w:left="342"/>
              <w:contextualSpacing w:val="0"/>
              <w:rPr>
                <w:color w:val="0070C0"/>
              </w:rPr>
            </w:pPr>
            <w:r w:rsidRPr="00D160DA">
              <w:rPr>
                <w:color w:val="0070C0"/>
              </w:rPr>
              <w:t>If needed, add a section or sections to the appropriate area of the template.</w:t>
            </w:r>
          </w:p>
          <w:p w14:paraId="24C802D0" w14:textId="77777777" w:rsidR="00444CE5" w:rsidRPr="00D160DA" w:rsidRDefault="00444CE5" w:rsidP="00444CE5">
            <w:pPr>
              <w:pStyle w:val="ListParagraph"/>
              <w:numPr>
                <w:ilvl w:val="0"/>
                <w:numId w:val="26"/>
              </w:numPr>
              <w:spacing w:before="120" w:after="120"/>
              <w:ind w:left="342"/>
              <w:contextualSpacing w:val="0"/>
              <w:rPr>
                <w:color w:val="0070C0"/>
              </w:rPr>
            </w:pPr>
            <w:r w:rsidRPr="00D160DA">
              <w:rPr>
                <w:color w:val="0070C0"/>
              </w:rPr>
              <w:t>Update the Table of Contents before circulating for approval.</w:t>
            </w:r>
          </w:p>
          <w:p w14:paraId="2820AACC" w14:textId="77777777" w:rsidR="00444CE5" w:rsidRPr="00D160DA" w:rsidRDefault="00444CE5" w:rsidP="00444CE5">
            <w:pPr>
              <w:pStyle w:val="ListParagraph"/>
              <w:numPr>
                <w:ilvl w:val="0"/>
                <w:numId w:val="26"/>
              </w:numPr>
              <w:spacing w:before="120" w:after="120"/>
              <w:ind w:left="342"/>
              <w:contextualSpacing w:val="0"/>
              <w:rPr>
                <w:color w:val="0070C0"/>
              </w:rPr>
            </w:pPr>
            <w:r w:rsidRPr="00D160DA">
              <w:rPr>
                <w:color w:val="0070C0"/>
              </w:rPr>
              <w:t>Ensure the version number in the Page Header and the Revision History Table is correct</w:t>
            </w:r>
          </w:p>
          <w:p w14:paraId="084527A8" w14:textId="77777777" w:rsidR="00444CE5" w:rsidRDefault="00444CE5" w:rsidP="00444CE5">
            <w:pPr>
              <w:pStyle w:val="ListParagraph"/>
              <w:numPr>
                <w:ilvl w:val="0"/>
                <w:numId w:val="26"/>
              </w:numPr>
              <w:spacing w:before="120" w:after="120"/>
              <w:ind w:left="342"/>
              <w:contextualSpacing w:val="0"/>
              <w:rPr>
                <w:color w:val="0070C0"/>
              </w:rPr>
            </w:pPr>
            <w:r w:rsidRPr="00D160DA">
              <w:rPr>
                <w:color w:val="0070C0"/>
              </w:rPr>
              <w:t>Ensure the Revision Date in the History Table is set to the date the document was last modified prior to routing for Approval.</w:t>
            </w:r>
          </w:p>
          <w:p w14:paraId="600F1FD0" w14:textId="77777777" w:rsidR="00444CE5" w:rsidRPr="002B2908" w:rsidRDefault="00444CE5" w:rsidP="00444CE5">
            <w:pPr>
              <w:pStyle w:val="ListParagraph"/>
              <w:numPr>
                <w:ilvl w:val="0"/>
                <w:numId w:val="26"/>
              </w:numPr>
              <w:spacing w:before="120" w:after="120"/>
              <w:ind w:left="342"/>
              <w:contextualSpacing w:val="0"/>
              <w:rPr>
                <w:color w:val="0070C0"/>
              </w:rPr>
            </w:pPr>
            <w:r>
              <w:rPr>
                <w:color w:val="0070C0"/>
              </w:rPr>
              <w:t>Templates may be merged.  If so, include all sections of each template.</w:t>
            </w:r>
          </w:p>
          <w:p w14:paraId="3F4448DA" w14:textId="77777777" w:rsidR="00444CE5" w:rsidRPr="00D160DA" w:rsidRDefault="00444CE5" w:rsidP="00E4716B">
            <w:pPr>
              <w:spacing w:before="120" w:after="120"/>
              <w:jc w:val="center"/>
              <w:rPr>
                <w:b/>
              </w:rPr>
            </w:pPr>
            <w:r w:rsidRPr="00D160DA">
              <w:rPr>
                <w:b/>
                <w:color w:val="0070C0"/>
              </w:rPr>
              <w:t xml:space="preserve">-- DELETE THIS INSTRUCTION </w:t>
            </w:r>
            <w:r>
              <w:rPr>
                <w:b/>
                <w:color w:val="0070C0"/>
              </w:rPr>
              <w:t xml:space="preserve">BOX </w:t>
            </w:r>
            <w:r w:rsidRPr="00D160DA">
              <w:rPr>
                <w:b/>
                <w:color w:val="0070C0"/>
              </w:rPr>
              <w:t>–</w:t>
            </w:r>
          </w:p>
        </w:tc>
      </w:tr>
    </w:tbl>
    <w:p w14:paraId="4589C0B7" w14:textId="2D3EE0AE" w:rsidR="00647FD6" w:rsidRDefault="00647FD6" w:rsidP="00647FD6">
      <w:pPr>
        <w:ind w:left="540"/>
        <w:rPr>
          <w:color w:val="0070C0"/>
          <w:sz w:val="22"/>
          <w:szCs w:val="22"/>
        </w:rPr>
      </w:pPr>
    </w:p>
    <w:p w14:paraId="251880ED" w14:textId="77777777" w:rsidR="007B364D" w:rsidRPr="00D14087" w:rsidRDefault="007B364D" w:rsidP="007B364D">
      <w:pPr>
        <w:pStyle w:val="Header"/>
        <w:spacing w:after="240"/>
        <w:jc w:val="center"/>
        <w:rPr>
          <w:rStyle w:val="Strong"/>
          <w:szCs w:val="24"/>
        </w:rPr>
      </w:pPr>
      <w:r w:rsidRPr="00D14087">
        <w:rPr>
          <w:rStyle w:val="Strong"/>
          <w:szCs w:val="24"/>
        </w:rPr>
        <w:t>APPROVALS</w:t>
      </w:r>
    </w:p>
    <w:p w14:paraId="3816BC72" w14:textId="57105A16" w:rsidR="007B364D" w:rsidRPr="002B2908" w:rsidRDefault="007B364D" w:rsidP="007B364D">
      <w:pPr>
        <w:spacing w:after="240"/>
        <w:rPr>
          <w:color w:val="0070C0"/>
        </w:rPr>
      </w:pPr>
      <w:r w:rsidRPr="002B2908">
        <w:rPr>
          <w:color w:val="0070C0"/>
        </w:rPr>
        <w:t xml:space="preserve">Approves are applied manually or electronically.  </w:t>
      </w:r>
      <w:r w:rsidR="00004A70" w:rsidRPr="00004A70">
        <w:rPr>
          <w:color w:val="0070C0"/>
        </w:rPr>
        <w:t>If approvals are applied manually, remove the sentence below, print the approver’s names in the table rows, and have the approvers sign in the table.  If approvals are applied electronically, leave the sentence below</w:t>
      </w:r>
      <w:r w:rsidRPr="002B2908">
        <w:rPr>
          <w:color w:val="0070C0"/>
        </w:rPr>
        <w:t xml:space="preserve">.  If </w:t>
      </w:r>
      <w:r>
        <w:rPr>
          <w:color w:val="0070C0"/>
        </w:rPr>
        <w:t>approvals are applied</w:t>
      </w:r>
      <w:r w:rsidRPr="002B2908">
        <w:rPr>
          <w:color w:val="0070C0"/>
        </w:rPr>
        <w:t>, remove the text below</w:t>
      </w:r>
      <w:r>
        <w:rPr>
          <w:color w:val="0070C0"/>
        </w:rPr>
        <w:t>, and print the approver’s names</w:t>
      </w:r>
      <w:r w:rsidRPr="002B2908">
        <w:rPr>
          <w:color w:val="0070C0"/>
        </w:rPr>
        <w:t xml:space="preserve"> and have </w:t>
      </w:r>
      <w:r>
        <w:rPr>
          <w:color w:val="0070C0"/>
        </w:rPr>
        <w:t xml:space="preserve">the </w:t>
      </w:r>
      <w:r w:rsidRPr="002B2908">
        <w:rPr>
          <w:color w:val="0070C0"/>
        </w:rPr>
        <w:t xml:space="preserve">approvers </w:t>
      </w:r>
      <w:r>
        <w:rPr>
          <w:color w:val="0070C0"/>
        </w:rPr>
        <w:t>sign</w:t>
      </w:r>
      <w:r w:rsidRPr="002B2908">
        <w:rPr>
          <w:color w:val="0070C0"/>
        </w:rPr>
        <w:t xml:space="preserve"> </w:t>
      </w:r>
      <w:r>
        <w:rPr>
          <w:color w:val="0070C0"/>
        </w:rPr>
        <w:t>in</w:t>
      </w:r>
      <w:r w:rsidRPr="002B2908">
        <w:rPr>
          <w:color w:val="0070C0"/>
        </w:rPr>
        <w:t xml:space="preserve"> the table.</w:t>
      </w:r>
    </w:p>
    <w:p w14:paraId="262034B1" w14:textId="140406DE" w:rsidR="00A9625E" w:rsidRPr="007B364D" w:rsidRDefault="007B364D" w:rsidP="007B364D">
      <w:pPr>
        <w:spacing w:after="240"/>
        <w:rPr>
          <w:color w:val="000000" w:themeColor="text1"/>
        </w:rPr>
      </w:pPr>
      <w:r w:rsidRPr="002B2908">
        <w:rPr>
          <w:color w:val="000000" w:themeColor="text1"/>
        </w:rPr>
        <w:t>This document has been approved electronically by the individuals identified in the following table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6077"/>
      </w:tblGrid>
      <w:tr w:rsidR="00A9625E" w:rsidRPr="0034555A" w14:paraId="703FFACD" w14:textId="77777777" w:rsidTr="007B364D">
        <w:trPr>
          <w:trHeight w:val="331"/>
        </w:trPr>
        <w:tc>
          <w:tcPr>
            <w:tcW w:w="3373" w:type="dxa"/>
            <w:shd w:val="clear" w:color="auto" w:fill="D9D9D9" w:themeFill="background1" w:themeFillShade="D9"/>
            <w:vAlign w:val="center"/>
          </w:tcPr>
          <w:p w14:paraId="3C92312F" w14:textId="77777777" w:rsidR="00A9625E" w:rsidRPr="00A822A0" w:rsidRDefault="00A9625E" w:rsidP="002926CC">
            <w:pPr>
              <w:jc w:val="center"/>
              <w:rPr>
                <w:sz w:val="20"/>
              </w:rPr>
            </w:pPr>
            <w:r w:rsidRPr="00A822A0">
              <w:rPr>
                <w:b/>
                <w:sz w:val="20"/>
              </w:rPr>
              <w:t>Signature Role</w:t>
            </w:r>
          </w:p>
        </w:tc>
        <w:tc>
          <w:tcPr>
            <w:tcW w:w="6077" w:type="dxa"/>
            <w:shd w:val="clear" w:color="auto" w:fill="D9D9D9" w:themeFill="background1" w:themeFillShade="D9"/>
            <w:vAlign w:val="center"/>
          </w:tcPr>
          <w:p w14:paraId="4F75AB78" w14:textId="77777777" w:rsidR="00A9625E" w:rsidRPr="00A822A0" w:rsidRDefault="00A9625E" w:rsidP="002926CC">
            <w:pPr>
              <w:jc w:val="center"/>
              <w:rPr>
                <w:sz w:val="20"/>
              </w:rPr>
            </w:pPr>
            <w:r w:rsidRPr="00A822A0">
              <w:rPr>
                <w:b/>
                <w:sz w:val="20"/>
              </w:rPr>
              <w:t>Signature</w:t>
            </w:r>
          </w:p>
        </w:tc>
      </w:tr>
      <w:tr w:rsidR="00A9625E" w:rsidRPr="0034555A" w14:paraId="423A3AE0" w14:textId="77777777" w:rsidTr="007B364D">
        <w:trPr>
          <w:trHeight w:val="458"/>
        </w:trPr>
        <w:tc>
          <w:tcPr>
            <w:tcW w:w="3373" w:type="dxa"/>
            <w:vAlign w:val="center"/>
          </w:tcPr>
          <w:p w14:paraId="61856D00" w14:textId="77777777" w:rsidR="00A9625E" w:rsidRPr="00A822A0" w:rsidRDefault="00A9625E" w:rsidP="002926CC">
            <w:pPr>
              <w:rPr>
                <w:sz w:val="20"/>
              </w:rPr>
            </w:pPr>
            <w:r w:rsidRPr="00A822A0">
              <w:rPr>
                <w:b/>
                <w:color w:val="000000"/>
                <w:sz w:val="20"/>
              </w:rPr>
              <w:t>Business Unit</w:t>
            </w:r>
          </w:p>
        </w:tc>
        <w:tc>
          <w:tcPr>
            <w:tcW w:w="6077" w:type="dxa"/>
          </w:tcPr>
          <w:p w14:paraId="56B393CE" w14:textId="77777777" w:rsidR="00A9625E" w:rsidRPr="00A822A0" w:rsidRDefault="00A9625E" w:rsidP="002926CC">
            <w:pPr>
              <w:rPr>
                <w:sz w:val="20"/>
              </w:rPr>
            </w:pPr>
          </w:p>
        </w:tc>
      </w:tr>
      <w:tr w:rsidR="00A9625E" w:rsidRPr="0034555A" w14:paraId="6EDBBB95" w14:textId="77777777" w:rsidTr="007B364D">
        <w:trPr>
          <w:trHeight w:val="485"/>
        </w:trPr>
        <w:tc>
          <w:tcPr>
            <w:tcW w:w="3373" w:type="dxa"/>
            <w:vAlign w:val="center"/>
          </w:tcPr>
          <w:p w14:paraId="4EF17293" w14:textId="1072F1E6" w:rsidR="00A9625E" w:rsidRPr="00A822A0" w:rsidRDefault="00E63F92" w:rsidP="002926CC">
            <w:pPr>
              <w:rPr>
                <w:sz w:val="20"/>
              </w:rPr>
            </w:pPr>
            <w:r>
              <w:rPr>
                <w:b/>
                <w:color w:val="000000"/>
                <w:sz w:val="20"/>
              </w:rPr>
              <w:t>IT</w:t>
            </w:r>
            <w:bookmarkStart w:id="1" w:name="_GoBack"/>
            <w:bookmarkEnd w:id="1"/>
            <w:r w:rsidR="00A74826">
              <w:rPr>
                <w:b/>
                <w:color w:val="000000"/>
                <w:sz w:val="20"/>
              </w:rPr>
              <w:t xml:space="preserve"> </w:t>
            </w:r>
            <w:r w:rsidR="00A9625E" w:rsidRPr="00A822A0">
              <w:rPr>
                <w:b/>
                <w:color w:val="000000"/>
                <w:sz w:val="20"/>
              </w:rPr>
              <w:t>Technical Unit</w:t>
            </w:r>
          </w:p>
        </w:tc>
        <w:tc>
          <w:tcPr>
            <w:tcW w:w="6077" w:type="dxa"/>
          </w:tcPr>
          <w:p w14:paraId="1FC54B05" w14:textId="77777777" w:rsidR="00A9625E" w:rsidRPr="00A822A0" w:rsidRDefault="00A9625E" w:rsidP="002926CC">
            <w:pPr>
              <w:rPr>
                <w:sz w:val="20"/>
              </w:rPr>
            </w:pPr>
          </w:p>
        </w:tc>
      </w:tr>
    </w:tbl>
    <w:p w14:paraId="2C858C02" w14:textId="77777777" w:rsidR="00A9625E" w:rsidRDefault="00A9625E" w:rsidP="00A9625E">
      <w:pPr>
        <w:pStyle w:val="Informal1"/>
        <w:rPr>
          <w:szCs w:val="24"/>
        </w:rPr>
      </w:pPr>
      <w:bookmarkStart w:id="2" w:name="_Toc113959926"/>
      <w:bookmarkStart w:id="3" w:name="_Toc158195417"/>
      <w:bookmarkStart w:id="4" w:name="_Toc292100632"/>
      <w:bookmarkEnd w:id="0"/>
    </w:p>
    <w:p w14:paraId="11D808D7" w14:textId="4CD56DCE" w:rsidR="00A9625E" w:rsidRDefault="00A9625E" w:rsidP="007B364D">
      <w:pPr>
        <w:pStyle w:val="Informal1"/>
        <w:spacing w:before="0" w:after="240"/>
        <w:rPr>
          <w:color w:val="0070C0"/>
          <w:sz w:val="22"/>
          <w:szCs w:val="22"/>
        </w:rPr>
      </w:pPr>
      <w:r w:rsidRPr="00444CE5">
        <w:rPr>
          <w:sz w:val="22"/>
          <w:szCs w:val="22"/>
        </w:rPr>
        <w:t xml:space="preserve">This document certifies that the </w:t>
      </w:r>
      <w:r w:rsidRPr="00444CE5">
        <w:rPr>
          <w:color w:val="FF0000"/>
          <w:sz w:val="22"/>
          <w:szCs w:val="22"/>
        </w:rPr>
        <w:t>Solution</w:t>
      </w:r>
      <w:r w:rsidR="00A74826" w:rsidRPr="00444CE5">
        <w:rPr>
          <w:color w:val="FF0000"/>
          <w:sz w:val="22"/>
          <w:szCs w:val="22"/>
        </w:rPr>
        <w:t xml:space="preserve"> </w:t>
      </w:r>
      <w:r w:rsidRPr="00444CE5">
        <w:rPr>
          <w:color w:val="FF0000"/>
          <w:sz w:val="22"/>
          <w:szCs w:val="22"/>
        </w:rPr>
        <w:t xml:space="preserve">Version/Release # </w:t>
      </w:r>
      <w:r w:rsidRPr="00444CE5">
        <w:rPr>
          <w:color w:val="000000" w:themeColor="text1"/>
          <w:sz w:val="22"/>
          <w:szCs w:val="22"/>
        </w:rPr>
        <w:t xml:space="preserve">solution is fit for </w:t>
      </w:r>
      <w:r w:rsidRPr="00444CE5">
        <w:rPr>
          <w:sz w:val="22"/>
          <w:szCs w:val="22"/>
        </w:rPr>
        <w:t xml:space="preserve">its intended </w:t>
      </w:r>
      <w:r w:rsidR="00A6431E">
        <w:rPr>
          <w:sz w:val="22"/>
          <w:szCs w:val="22"/>
        </w:rPr>
        <w:t xml:space="preserve">use </w:t>
      </w:r>
      <w:r w:rsidR="00A74826" w:rsidRPr="00444CE5">
        <w:rPr>
          <w:color w:val="000000" w:themeColor="text1"/>
          <w:sz w:val="22"/>
          <w:szCs w:val="22"/>
        </w:rPr>
        <w:t xml:space="preserve">as stated in the purpose of the </w:t>
      </w:r>
      <w:r w:rsidRPr="00444CE5">
        <w:rPr>
          <w:color w:val="FF0000"/>
          <w:sz w:val="22"/>
          <w:szCs w:val="22"/>
        </w:rPr>
        <w:t xml:space="preserve">enter </w:t>
      </w:r>
      <w:r w:rsidR="007B364D">
        <w:rPr>
          <w:color w:val="FF0000"/>
          <w:sz w:val="22"/>
          <w:szCs w:val="22"/>
        </w:rPr>
        <w:t xml:space="preserve">project </w:t>
      </w:r>
      <w:r w:rsidRPr="00444CE5">
        <w:rPr>
          <w:color w:val="FF0000"/>
          <w:sz w:val="22"/>
          <w:szCs w:val="22"/>
        </w:rPr>
        <w:t>plan reference</w:t>
      </w:r>
      <w:r w:rsidRPr="00444CE5">
        <w:rPr>
          <w:color w:val="0070C0"/>
          <w:sz w:val="22"/>
          <w:szCs w:val="22"/>
        </w:rPr>
        <w:t xml:space="preserve">.  </w:t>
      </w:r>
    </w:p>
    <w:p w14:paraId="41C6A418" w14:textId="77777777" w:rsidR="007B364D" w:rsidRPr="007B364D" w:rsidRDefault="007B364D" w:rsidP="007B364D">
      <w:pPr>
        <w:pStyle w:val="BodyText"/>
        <w:spacing w:after="240"/>
        <w:ind w:left="0"/>
        <w:rPr>
          <w:color w:val="000000" w:themeColor="text1"/>
          <w:spacing w:val="-3"/>
          <w:sz w:val="22"/>
          <w:szCs w:val="24"/>
        </w:rPr>
      </w:pPr>
      <w:r w:rsidRPr="007B364D">
        <w:rPr>
          <w:color w:val="000000" w:themeColor="text1"/>
          <w:spacing w:val="-3"/>
          <w:sz w:val="22"/>
          <w:szCs w:val="24"/>
        </w:rPr>
        <w:t>Refer to the following document for the solution Validation Summary associated with this declaration:</w:t>
      </w:r>
    </w:p>
    <w:p w14:paraId="7C92129E" w14:textId="070D0608" w:rsidR="007B364D" w:rsidRPr="00912A2A" w:rsidRDefault="007B364D" w:rsidP="007B364D">
      <w:pPr>
        <w:pStyle w:val="BodyText"/>
        <w:widowControl w:val="0"/>
        <w:numPr>
          <w:ilvl w:val="0"/>
          <w:numId w:val="27"/>
        </w:numPr>
        <w:spacing w:after="240"/>
        <w:jc w:val="both"/>
        <w:rPr>
          <w:color w:val="FF0000"/>
          <w:spacing w:val="-3"/>
          <w:szCs w:val="24"/>
        </w:rPr>
      </w:pPr>
      <w:r>
        <w:rPr>
          <w:color w:val="FF0000"/>
          <w:spacing w:val="-3"/>
          <w:szCs w:val="24"/>
        </w:rPr>
        <w:t>Project</w:t>
      </w:r>
      <w:r w:rsidRPr="00912A2A">
        <w:rPr>
          <w:color w:val="FF0000"/>
          <w:spacing w:val="-3"/>
          <w:szCs w:val="24"/>
        </w:rPr>
        <w:t xml:space="preserve"> Summary documentation identifier</w:t>
      </w:r>
      <w:r>
        <w:rPr>
          <w:color w:val="FF0000"/>
          <w:spacing w:val="-3"/>
          <w:szCs w:val="24"/>
        </w:rPr>
        <w:t>, if any.  Remove the sentence above if no summary has been created</w:t>
      </w:r>
    </w:p>
    <w:p w14:paraId="44B62E35" w14:textId="7763955D" w:rsidR="00444CE5" w:rsidRDefault="00444CE5" w:rsidP="007B364D">
      <w:pPr>
        <w:pStyle w:val="BodyText"/>
        <w:spacing w:after="240"/>
        <w:ind w:left="0"/>
        <w:rPr>
          <w:color w:val="000000" w:themeColor="text1"/>
          <w:spacing w:val="-3"/>
          <w:sz w:val="22"/>
          <w:szCs w:val="22"/>
        </w:rPr>
      </w:pPr>
      <w:bookmarkStart w:id="5" w:name="_Toc292100640"/>
      <w:bookmarkStart w:id="6" w:name="_Toc309634183"/>
      <w:bookmarkStart w:id="7" w:name="_Toc367194555"/>
      <w:bookmarkEnd w:id="2"/>
      <w:bookmarkEnd w:id="3"/>
      <w:bookmarkEnd w:id="4"/>
      <w:r w:rsidRPr="003C50DA">
        <w:rPr>
          <w:color w:val="000000" w:themeColor="text1"/>
          <w:spacing w:val="-3"/>
          <w:sz w:val="22"/>
          <w:szCs w:val="22"/>
        </w:rPr>
        <w:t>The approvers, by affixing their signatures, endorse the declarations stated above</w:t>
      </w:r>
      <w:r w:rsidR="003C50DA">
        <w:rPr>
          <w:color w:val="000000" w:themeColor="text1"/>
          <w:spacing w:val="-3"/>
          <w:sz w:val="22"/>
          <w:szCs w:val="22"/>
        </w:rPr>
        <w:t xml:space="preserve"> and</w:t>
      </w:r>
      <w:r w:rsidR="003C50DA" w:rsidRPr="003C50DA">
        <w:rPr>
          <w:color w:val="000000" w:themeColor="text1"/>
          <w:spacing w:val="-3"/>
          <w:sz w:val="22"/>
          <w:szCs w:val="22"/>
        </w:rPr>
        <w:t xml:space="preserve"> </w:t>
      </w:r>
      <w:r w:rsidR="003C50DA" w:rsidRPr="003C50DA">
        <w:rPr>
          <w:color w:val="000000" w:themeColor="text1"/>
          <w:sz w:val="22"/>
          <w:szCs w:val="22"/>
        </w:rPr>
        <w:t>all deliverables created as per the plan, and any deviations from the plan</w:t>
      </w:r>
      <w:r w:rsidRPr="003C50DA">
        <w:rPr>
          <w:color w:val="000000" w:themeColor="text1"/>
          <w:spacing w:val="-3"/>
          <w:sz w:val="22"/>
          <w:szCs w:val="22"/>
        </w:rPr>
        <w:t>.</w:t>
      </w:r>
    </w:p>
    <w:p w14:paraId="10E88CE8" w14:textId="31752500" w:rsidR="003C50DA" w:rsidRPr="003C50DA" w:rsidRDefault="003C50DA" w:rsidP="007B364D">
      <w:pPr>
        <w:pStyle w:val="BodyText"/>
        <w:spacing w:after="240"/>
        <w:ind w:left="0"/>
        <w:rPr>
          <w:color w:val="000000" w:themeColor="text1"/>
          <w:spacing w:val="-3"/>
          <w:sz w:val="22"/>
          <w:szCs w:val="22"/>
        </w:rPr>
      </w:pPr>
      <w:r w:rsidRPr="00444CE5">
        <w:rPr>
          <w:color w:val="0070C0"/>
          <w:sz w:val="22"/>
          <w:szCs w:val="22"/>
        </w:rPr>
        <w:t>Include or reference an overall summary of the project, all deliverables created as per the plan, and any deviations from the plan.</w:t>
      </w:r>
    </w:p>
    <w:p w14:paraId="6FB03532" w14:textId="77777777" w:rsidR="00396434" w:rsidRDefault="00396434" w:rsidP="007B364D">
      <w:pPr>
        <w:spacing w:after="240"/>
        <w:rPr>
          <w:b/>
        </w:rPr>
      </w:pPr>
    </w:p>
    <w:p w14:paraId="059FC2D6" w14:textId="2A67EB07" w:rsidR="002A5B2D" w:rsidRDefault="002A5B2D" w:rsidP="00A9625E">
      <w:pPr>
        <w:pStyle w:val="Heading1"/>
        <w:widowControl w:val="0"/>
        <w:numPr>
          <w:ilvl w:val="0"/>
          <w:numId w:val="0"/>
        </w:numPr>
        <w:spacing w:after="240"/>
        <w:ind w:left="540" w:hanging="540"/>
      </w:pPr>
      <w:r>
        <w:t>REVISION HISTORY</w:t>
      </w:r>
      <w:bookmarkEnd w:id="5"/>
      <w:bookmarkEnd w:id="6"/>
      <w:bookmarkEnd w:id="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21"/>
        <w:gridCol w:w="7039"/>
      </w:tblGrid>
      <w:tr w:rsidR="00A9625E" w:rsidRPr="00030E96" w14:paraId="059FC2DB" w14:textId="77777777" w:rsidTr="00A9625E">
        <w:trPr>
          <w:cantSplit/>
          <w:tblHeader/>
        </w:trPr>
        <w:tc>
          <w:tcPr>
            <w:tcW w:w="1440" w:type="dxa"/>
            <w:shd w:val="clear" w:color="auto" w:fill="D9D9D9"/>
          </w:tcPr>
          <w:p w14:paraId="059FC2D7" w14:textId="77777777" w:rsidR="00A9625E" w:rsidRPr="003124DD" w:rsidRDefault="00A9625E" w:rsidP="005960C4">
            <w:pPr>
              <w:pStyle w:val="TableHeaders"/>
              <w:spacing w:before="40" w:after="40"/>
              <w:jc w:val="left"/>
              <w:rPr>
                <w:rFonts w:ascii="Times New Roman" w:hAnsi="Times New Roman" w:cs="Times New Roman"/>
                <w:sz w:val="20"/>
                <w:szCs w:val="20"/>
                <w:highlight w:val="yellow"/>
              </w:rPr>
            </w:pPr>
            <w:r w:rsidRPr="003124DD">
              <w:rPr>
                <w:rFonts w:ascii="Times New Roman" w:hAnsi="Times New Roman" w:cs="Times New Roman"/>
                <w:sz w:val="20"/>
                <w:szCs w:val="20"/>
              </w:rPr>
              <w:t>Version</w:t>
            </w:r>
          </w:p>
        </w:tc>
        <w:tc>
          <w:tcPr>
            <w:tcW w:w="1421" w:type="dxa"/>
            <w:shd w:val="clear" w:color="auto" w:fill="D9D9D9"/>
          </w:tcPr>
          <w:p w14:paraId="059FC2D8" w14:textId="77777777" w:rsidR="00A9625E" w:rsidRPr="003124DD" w:rsidRDefault="00A9625E" w:rsidP="005960C4">
            <w:pPr>
              <w:pStyle w:val="TableHeaders"/>
              <w:spacing w:before="40" w:after="40"/>
              <w:jc w:val="left"/>
              <w:rPr>
                <w:rFonts w:ascii="Times New Roman" w:hAnsi="Times New Roman" w:cs="Times New Roman"/>
                <w:sz w:val="20"/>
                <w:szCs w:val="20"/>
                <w:highlight w:val="yellow"/>
              </w:rPr>
            </w:pPr>
            <w:r w:rsidRPr="003124DD">
              <w:rPr>
                <w:rFonts w:ascii="Times New Roman" w:hAnsi="Times New Roman" w:cs="Times New Roman"/>
                <w:sz w:val="20"/>
                <w:szCs w:val="20"/>
              </w:rPr>
              <w:t>Date</w:t>
            </w:r>
          </w:p>
        </w:tc>
        <w:tc>
          <w:tcPr>
            <w:tcW w:w="7039" w:type="dxa"/>
            <w:shd w:val="clear" w:color="auto" w:fill="D9D9D9"/>
          </w:tcPr>
          <w:p w14:paraId="059FC2DA" w14:textId="77777777" w:rsidR="00A9625E" w:rsidRPr="003124DD" w:rsidRDefault="00A9625E" w:rsidP="005960C4">
            <w:pPr>
              <w:pStyle w:val="TableHeaders"/>
              <w:spacing w:before="40" w:after="40"/>
              <w:jc w:val="left"/>
              <w:rPr>
                <w:rFonts w:ascii="Times New Roman" w:hAnsi="Times New Roman" w:cs="Times New Roman"/>
                <w:sz w:val="20"/>
                <w:szCs w:val="20"/>
              </w:rPr>
            </w:pPr>
            <w:r w:rsidRPr="003124DD">
              <w:rPr>
                <w:rFonts w:ascii="Times New Roman" w:hAnsi="Times New Roman" w:cs="Times New Roman"/>
                <w:sz w:val="20"/>
                <w:szCs w:val="20"/>
              </w:rPr>
              <w:t>Description of Changes</w:t>
            </w:r>
          </w:p>
        </w:tc>
      </w:tr>
      <w:tr w:rsidR="00444CE5" w:rsidRPr="00444CE5" w14:paraId="059FC2E0" w14:textId="77777777" w:rsidTr="00A9625E">
        <w:trPr>
          <w:cantSplit/>
        </w:trPr>
        <w:tc>
          <w:tcPr>
            <w:tcW w:w="1440" w:type="dxa"/>
          </w:tcPr>
          <w:p w14:paraId="059FC2DC" w14:textId="639F7F74" w:rsidR="00A9625E" w:rsidRPr="00444CE5" w:rsidRDefault="00A9625E" w:rsidP="005960C4">
            <w:pPr>
              <w:spacing w:before="40" w:after="40"/>
              <w:rPr>
                <w:color w:val="0070C0"/>
                <w:sz w:val="20"/>
              </w:rPr>
            </w:pPr>
            <w:r w:rsidRPr="00444CE5">
              <w:rPr>
                <w:color w:val="0070C0"/>
                <w:sz w:val="20"/>
              </w:rPr>
              <w:t>Enter version e.g. 1.0</w:t>
            </w:r>
          </w:p>
        </w:tc>
        <w:tc>
          <w:tcPr>
            <w:tcW w:w="1421" w:type="dxa"/>
          </w:tcPr>
          <w:p w14:paraId="059FC2DD" w14:textId="78E95E3A" w:rsidR="00A9625E" w:rsidRPr="00444CE5" w:rsidRDefault="00A9625E" w:rsidP="005960C4">
            <w:pPr>
              <w:spacing w:before="40" w:after="40"/>
              <w:rPr>
                <w:color w:val="0070C0"/>
                <w:sz w:val="20"/>
              </w:rPr>
            </w:pPr>
            <w:r w:rsidRPr="00444CE5">
              <w:rPr>
                <w:color w:val="0070C0"/>
                <w:sz w:val="20"/>
              </w:rPr>
              <w:t>Enter date</w:t>
            </w:r>
          </w:p>
        </w:tc>
        <w:tc>
          <w:tcPr>
            <w:tcW w:w="7039" w:type="dxa"/>
          </w:tcPr>
          <w:p w14:paraId="059FC2DF" w14:textId="2BD0D626" w:rsidR="00A9625E" w:rsidRPr="00444CE5" w:rsidRDefault="00A9625E" w:rsidP="005960C4">
            <w:pPr>
              <w:spacing w:before="40" w:after="40"/>
              <w:rPr>
                <w:color w:val="0070C0"/>
                <w:sz w:val="20"/>
              </w:rPr>
            </w:pPr>
            <w:r w:rsidRPr="00444CE5">
              <w:rPr>
                <w:color w:val="0070C0"/>
                <w:sz w:val="20"/>
              </w:rPr>
              <w:t>Original document or Details of changes</w:t>
            </w:r>
          </w:p>
        </w:tc>
      </w:tr>
    </w:tbl>
    <w:p w14:paraId="059FC2E1" w14:textId="77777777" w:rsidR="005A282A" w:rsidRPr="00333132" w:rsidRDefault="005A282A" w:rsidP="00586BF2">
      <w:pPr>
        <w:pStyle w:val="Heading1"/>
        <w:keepNext w:val="0"/>
        <w:numPr>
          <w:ilvl w:val="0"/>
          <w:numId w:val="0"/>
        </w:numPr>
        <w:tabs>
          <w:tab w:val="left" w:pos="0"/>
          <w:tab w:val="num" w:pos="432"/>
        </w:tabs>
        <w:spacing w:before="240"/>
        <w:rPr>
          <w:b w:val="0"/>
          <w:szCs w:val="24"/>
        </w:rPr>
      </w:pPr>
    </w:p>
    <w:sectPr w:rsidR="005A282A" w:rsidRPr="00333132" w:rsidSect="007B364D">
      <w:headerReference w:type="default" r:id="rId10"/>
      <w:footerReference w:type="even" r:id="rId11"/>
      <w:footerReference w:type="default" r:id="rId12"/>
      <w:pgSz w:w="12240" w:h="15840" w:code="1"/>
      <w:pgMar w:top="1440" w:right="1080" w:bottom="1440" w:left="108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37961" w14:textId="77777777" w:rsidR="008C7BA1" w:rsidRDefault="008C7BA1">
      <w:r>
        <w:separator/>
      </w:r>
    </w:p>
  </w:endnote>
  <w:endnote w:type="continuationSeparator" w:id="0">
    <w:p w14:paraId="04392302" w14:textId="77777777" w:rsidR="008C7BA1" w:rsidRDefault="008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C2EF" w14:textId="77777777" w:rsidR="005960C4" w:rsidRDefault="00A0315B" w:rsidP="002011E5">
    <w:pPr>
      <w:pStyle w:val="Footer"/>
      <w:framePr w:wrap="around" w:vAnchor="text" w:hAnchor="margin" w:xAlign="right" w:y="1"/>
      <w:rPr>
        <w:rStyle w:val="PageNumber"/>
      </w:rPr>
    </w:pPr>
    <w:r>
      <w:rPr>
        <w:rStyle w:val="PageNumber"/>
      </w:rPr>
      <w:fldChar w:fldCharType="begin"/>
    </w:r>
    <w:r w:rsidR="005960C4">
      <w:rPr>
        <w:rStyle w:val="PageNumber"/>
      </w:rPr>
      <w:instrText xml:space="preserve">PAGE  </w:instrText>
    </w:r>
    <w:r>
      <w:rPr>
        <w:rStyle w:val="PageNumber"/>
      </w:rPr>
      <w:fldChar w:fldCharType="end"/>
    </w:r>
  </w:p>
  <w:p w14:paraId="059FC2F0" w14:textId="77777777" w:rsidR="005960C4" w:rsidRDefault="005960C4" w:rsidP="00180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4192" w14:textId="29BFCFE7" w:rsidR="00004A70" w:rsidRPr="00D160DA" w:rsidRDefault="00004A70" w:rsidP="00004A70">
    <w:pPr>
      <w:pStyle w:val="Footer"/>
      <w:tabs>
        <w:tab w:val="clear" w:pos="8870"/>
        <w:tab w:val="right" w:pos="10080"/>
      </w:tabs>
      <w:spacing w:before="120"/>
      <w:rPr>
        <w:b/>
        <w:sz w:val="16"/>
        <w:szCs w:val="16"/>
      </w:rPr>
    </w:pPr>
    <w:r>
      <w:tab/>
    </w:r>
    <w:r>
      <w:tab/>
    </w:r>
    <w:r w:rsidRPr="00D160DA">
      <w:rPr>
        <w:sz w:val="16"/>
        <w:szCs w:val="16"/>
      </w:rPr>
      <w:t xml:space="preserve">Page </w:t>
    </w:r>
    <w:r w:rsidRPr="00D160DA">
      <w:rPr>
        <w:sz w:val="16"/>
        <w:szCs w:val="16"/>
      </w:rPr>
      <w:fldChar w:fldCharType="begin"/>
    </w:r>
    <w:r w:rsidRPr="00D160DA">
      <w:rPr>
        <w:sz w:val="16"/>
        <w:szCs w:val="16"/>
      </w:rPr>
      <w:instrText xml:space="preserve"> PAGE </w:instrText>
    </w:r>
    <w:r w:rsidRPr="00D160DA">
      <w:rPr>
        <w:sz w:val="16"/>
        <w:szCs w:val="16"/>
      </w:rPr>
      <w:fldChar w:fldCharType="separate"/>
    </w:r>
    <w:r w:rsidR="00E63F92">
      <w:rPr>
        <w:noProof/>
        <w:sz w:val="16"/>
        <w:szCs w:val="16"/>
      </w:rPr>
      <w:t>2</w:t>
    </w:r>
    <w:r w:rsidRPr="00D160DA">
      <w:rPr>
        <w:sz w:val="16"/>
        <w:szCs w:val="16"/>
      </w:rPr>
      <w:fldChar w:fldCharType="end"/>
    </w:r>
    <w:r w:rsidRPr="00D160DA">
      <w:rPr>
        <w:sz w:val="16"/>
        <w:szCs w:val="16"/>
      </w:rPr>
      <w:t xml:space="preserve"> of</w:t>
    </w:r>
    <w:r>
      <w:rPr>
        <w:sz w:val="16"/>
        <w:szCs w:val="16"/>
      </w:rPr>
      <w:t xml:space="preserve"> </w:t>
    </w:r>
    <w:r w:rsidRPr="00D160DA">
      <w:rPr>
        <w:sz w:val="16"/>
        <w:szCs w:val="16"/>
      </w:rPr>
      <w:fldChar w:fldCharType="begin"/>
    </w:r>
    <w:r w:rsidRPr="00D160DA">
      <w:rPr>
        <w:sz w:val="16"/>
        <w:szCs w:val="16"/>
      </w:rPr>
      <w:instrText xml:space="preserve"> sectionpages </w:instrText>
    </w:r>
    <w:r w:rsidRPr="00D160DA">
      <w:rPr>
        <w:sz w:val="16"/>
        <w:szCs w:val="16"/>
      </w:rPr>
      <w:fldChar w:fldCharType="separate"/>
    </w:r>
    <w:r w:rsidR="00E63F92">
      <w:rPr>
        <w:noProof/>
        <w:sz w:val="16"/>
        <w:szCs w:val="16"/>
      </w:rPr>
      <w:t>2</w:t>
    </w:r>
    <w:r w:rsidRPr="00D160DA">
      <w:rPr>
        <w:sz w:val="16"/>
        <w:szCs w:val="16"/>
      </w:rPr>
      <w:fldChar w:fldCharType="end"/>
    </w:r>
  </w:p>
  <w:p w14:paraId="5FD73C61" w14:textId="7F75C766" w:rsidR="00004A70" w:rsidRPr="00D160DA" w:rsidRDefault="00004A70" w:rsidP="00004A70">
    <w:pPr>
      <w:tabs>
        <w:tab w:val="center" w:pos="5040"/>
        <w:tab w:val="right" w:pos="10080"/>
      </w:tabs>
      <w:rPr>
        <w:snapToGrid w:val="0"/>
        <w:sz w:val="16"/>
        <w:szCs w:val="16"/>
      </w:rPr>
    </w:pPr>
    <w:r>
      <w:rPr>
        <w:snapToGrid w:val="0"/>
        <w:sz w:val="16"/>
        <w:szCs w:val="16"/>
      </w:rPr>
      <w:tab/>
    </w:r>
    <w:r>
      <w:rPr>
        <w:snapToGrid w:val="0"/>
        <w:sz w:val="16"/>
        <w:szCs w:val="16"/>
      </w:rPr>
      <w:tab/>
    </w:r>
  </w:p>
  <w:p w14:paraId="5F3433DF" w14:textId="43B7B227" w:rsidR="00004A70" w:rsidRDefault="00004A70" w:rsidP="00004A70">
    <w:pPr>
      <w:tabs>
        <w:tab w:val="center" w:pos="5040"/>
        <w:tab w:val="right" w:pos="10080"/>
      </w:tabs>
    </w:pPr>
    <w:r w:rsidRPr="00D160DA">
      <w:rPr>
        <w:snapToGrid w:val="0"/>
        <w:sz w:val="16"/>
        <w:szCs w:val="16"/>
      </w:rPr>
      <w:tab/>
    </w:r>
    <w:r w:rsidRPr="00C44FA9">
      <w:rPr>
        <w:snapToGrid w:val="0"/>
        <w:sz w:val="20"/>
        <w:szCs w:val="16"/>
      </w:rPr>
      <w:t>Internal Use</w:t>
    </w:r>
    <w:r>
      <w:rPr>
        <w:snapToGrid w:val="0"/>
        <w:sz w:val="16"/>
        <w:szCs w:val="16"/>
      </w:rPr>
      <w:tab/>
    </w:r>
  </w:p>
  <w:p w14:paraId="059FC2F5" w14:textId="255D72BF" w:rsidR="005960C4" w:rsidRPr="008E2433" w:rsidRDefault="005960C4" w:rsidP="008E2433">
    <w:pPr>
      <w:pStyle w:val="Footer"/>
      <w:ind w:right="-180"/>
      <w:jc w:val="center"/>
      <w:rPr>
        <w:rFonts w:ascii="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47A2" w14:textId="77777777" w:rsidR="008C7BA1" w:rsidRDefault="008C7BA1">
      <w:r>
        <w:separator/>
      </w:r>
    </w:p>
  </w:footnote>
  <w:footnote w:type="continuationSeparator" w:id="0">
    <w:p w14:paraId="7B504E3F" w14:textId="77777777" w:rsidR="008C7BA1" w:rsidRDefault="008C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388"/>
      <w:gridCol w:w="1645"/>
    </w:tblGrid>
    <w:tr w:rsidR="00FE5AEF" w:rsidRPr="00FE5AEF" w14:paraId="059FC2E8" w14:textId="77777777" w:rsidTr="00FE5AEF">
      <w:trPr>
        <w:cantSplit/>
        <w:trHeight w:val="790"/>
      </w:trPr>
      <w:tc>
        <w:tcPr>
          <w:tcW w:w="10033" w:type="dxa"/>
          <w:gridSpan w:val="2"/>
          <w:tcBorders>
            <w:top w:val="nil"/>
            <w:left w:val="nil"/>
            <w:bottom w:val="single" w:sz="8" w:space="0" w:color="auto"/>
            <w:right w:val="nil"/>
          </w:tcBorders>
          <w:tcMar>
            <w:top w:w="0" w:type="dxa"/>
            <w:left w:w="108" w:type="dxa"/>
            <w:bottom w:w="0" w:type="dxa"/>
            <w:right w:w="108" w:type="dxa"/>
          </w:tcMar>
          <w:vAlign w:val="center"/>
        </w:tcPr>
        <w:p w14:paraId="059FC2E7" w14:textId="21DE42D3" w:rsidR="00FE5AEF" w:rsidRPr="00FE5AEF" w:rsidRDefault="00FE5AEF" w:rsidP="00FE5AEF">
          <w:pPr>
            <w:pStyle w:val="Header"/>
            <w:rPr>
              <w:b/>
              <w:bCs/>
            </w:rPr>
          </w:pPr>
        </w:p>
      </w:tc>
    </w:tr>
    <w:tr w:rsidR="00FE5AEF" w:rsidRPr="00FE5AEF" w14:paraId="059FC2ED" w14:textId="77777777" w:rsidTr="007B364D">
      <w:trPr>
        <w:cantSplit/>
      </w:trPr>
      <w:tc>
        <w:tcPr>
          <w:tcW w:w="8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9FC2EA" w14:textId="63F13CA2" w:rsidR="00FE5AEF" w:rsidRPr="007B364D" w:rsidRDefault="00FE5AEF" w:rsidP="007B364D">
          <w:pPr>
            <w:pStyle w:val="Header"/>
            <w:spacing w:before="120" w:after="120"/>
            <w:rPr>
              <w:b/>
              <w:bCs/>
            </w:rPr>
          </w:pPr>
          <w:r w:rsidRPr="00FE5AEF">
            <w:rPr>
              <w:b/>
              <w:bCs/>
            </w:rPr>
            <w:t>Title:</w:t>
          </w:r>
          <w:r w:rsidR="007B364D">
            <w:rPr>
              <w:b/>
              <w:bCs/>
            </w:rPr>
            <w:t xml:space="preserve">  </w:t>
          </w:r>
          <w:r w:rsidR="007B364D">
            <w:rPr>
              <w:iCs/>
            </w:rPr>
            <w:t>Acceptance Statement</w:t>
          </w:r>
          <w:r w:rsidR="007B364D" w:rsidRPr="007B364D">
            <w:rPr>
              <w:iCs/>
              <w:color w:val="000000" w:themeColor="text1"/>
            </w:rPr>
            <w:t xml:space="preserve"> for </w:t>
          </w:r>
          <w:r w:rsidR="00593E85" w:rsidRPr="00A74826">
            <w:rPr>
              <w:iCs/>
              <w:color w:val="FF0000"/>
            </w:rPr>
            <w:t>Solution and Release</w:t>
          </w:r>
          <w:r w:rsidRPr="00FE5AEF">
            <w:rPr>
              <w:i/>
              <w:iCs/>
            </w:rPr>
            <w:t xml:space="preserve"> </w:t>
          </w:r>
        </w:p>
      </w:tc>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9FC2EC" w14:textId="5024B27E" w:rsidR="00FE5AEF" w:rsidRPr="007B364D" w:rsidRDefault="00FE5AEF" w:rsidP="007B364D">
          <w:pPr>
            <w:pStyle w:val="Header"/>
            <w:spacing w:before="120" w:after="120"/>
            <w:rPr>
              <w:b/>
              <w:bCs/>
            </w:rPr>
          </w:pPr>
          <w:r w:rsidRPr="00FE5AEF">
            <w:rPr>
              <w:b/>
              <w:bCs/>
            </w:rPr>
            <w:t>Version:</w:t>
          </w:r>
          <w:r w:rsidR="007B364D">
            <w:rPr>
              <w:b/>
              <w:bCs/>
            </w:rPr>
            <w:t xml:space="preserve">  </w:t>
          </w:r>
          <w:r w:rsidRPr="00A74826">
            <w:rPr>
              <w:iCs/>
              <w:color w:val="FF0000"/>
            </w:rPr>
            <w:t>#</w:t>
          </w:r>
        </w:p>
      </w:tc>
    </w:tr>
  </w:tbl>
  <w:p w14:paraId="059FC2EE" w14:textId="77777777" w:rsidR="005960C4" w:rsidRDefault="005960C4" w:rsidP="004019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E4C"/>
    <w:multiLevelType w:val="multilevel"/>
    <w:tmpl w:val="D702E10E"/>
    <w:lvl w:ilvl="0">
      <w:start w:val="1"/>
      <w:numFmt w:val="decimal"/>
      <w:pStyle w:val="NumberedProcedureText"/>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b w:val="0"/>
        <w:i w:val="0"/>
        <w:sz w:val="1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E221B7"/>
    <w:multiLevelType w:val="multilevel"/>
    <w:tmpl w:val="31F4C548"/>
    <w:lvl w:ilvl="0">
      <w:start w:val="8"/>
      <w:numFmt w:val="decimal"/>
      <w:lvlText w:val="%1.0"/>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11879A9"/>
    <w:multiLevelType w:val="hybridMultilevel"/>
    <w:tmpl w:val="473C202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F604C3F"/>
    <w:multiLevelType w:val="hybridMultilevel"/>
    <w:tmpl w:val="B108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325A1"/>
    <w:multiLevelType w:val="hybridMultilevel"/>
    <w:tmpl w:val="70CE0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46F5B"/>
    <w:multiLevelType w:val="hybridMultilevel"/>
    <w:tmpl w:val="687026BC"/>
    <w:lvl w:ilvl="0" w:tplc="A344CFD2">
      <w:start w:val="1"/>
      <w:numFmt w:val="bullet"/>
      <w:lvlText w:val=""/>
      <w:lvlJc w:val="left"/>
      <w:pPr>
        <w:tabs>
          <w:tab w:val="num" w:pos="899"/>
        </w:tabs>
        <w:ind w:left="899" w:hanging="360"/>
      </w:pPr>
      <w:rPr>
        <w:rFonts w:ascii="Wingdings" w:hAnsi="Wingdings" w:hint="default"/>
        <w:sz w:val="18"/>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293106D"/>
    <w:multiLevelType w:val="hybridMultilevel"/>
    <w:tmpl w:val="984E97BC"/>
    <w:lvl w:ilvl="0" w:tplc="ABA696D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777"/>
        </w:tabs>
        <w:ind w:left="-777" w:hanging="360"/>
      </w:pPr>
      <w:rPr>
        <w:rFonts w:ascii="Courier New" w:hAnsi="Courier New" w:cs="Courier New" w:hint="default"/>
      </w:rPr>
    </w:lvl>
    <w:lvl w:ilvl="2" w:tplc="04090005" w:tentative="1">
      <w:start w:val="1"/>
      <w:numFmt w:val="bullet"/>
      <w:lvlText w:val=""/>
      <w:lvlJc w:val="left"/>
      <w:pPr>
        <w:tabs>
          <w:tab w:val="num" w:pos="-57"/>
        </w:tabs>
        <w:ind w:left="-57" w:hanging="360"/>
      </w:pPr>
      <w:rPr>
        <w:rFonts w:ascii="Wingdings" w:hAnsi="Wingdings" w:hint="default"/>
      </w:rPr>
    </w:lvl>
    <w:lvl w:ilvl="3" w:tplc="04090001" w:tentative="1">
      <w:start w:val="1"/>
      <w:numFmt w:val="bullet"/>
      <w:lvlText w:val=""/>
      <w:lvlJc w:val="left"/>
      <w:pPr>
        <w:tabs>
          <w:tab w:val="num" w:pos="663"/>
        </w:tabs>
        <w:ind w:left="663" w:hanging="360"/>
      </w:pPr>
      <w:rPr>
        <w:rFonts w:ascii="Symbol" w:hAnsi="Symbol" w:hint="default"/>
      </w:rPr>
    </w:lvl>
    <w:lvl w:ilvl="4" w:tplc="04090003" w:tentative="1">
      <w:start w:val="1"/>
      <w:numFmt w:val="bullet"/>
      <w:lvlText w:val="o"/>
      <w:lvlJc w:val="left"/>
      <w:pPr>
        <w:tabs>
          <w:tab w:val="num" w:pos="1383"/>
        </w:tabs>
        <w:ind w:left="1383" w:hanging="360"/>
      </w:pPr>
      <w:rPr>
        <w:rFonts w:ascii="Courier New" w:hAnsi="Courier New" w:cs="Courier New" w:hint="default"/>
      </w:rPr>
    </w:lvl>
    <w:lvl w:ilvl="5" w:tplc="04090005" w:tentative="1">
      <w:start w:val="1"/>
      <w:numFmt w:val="bullet"/>
      <w:lvlText w:val=""/>
      <w:lvlJc w:val="left"/>
      <w:pPr>
        <w:tabs>
          <w:tab w:val="num" w:pos="2103"/>
        </w:tabs>
        <w:ind w:left="2103" w:hanging="360"/>
      </w:pPr>
      <w:rPr>
        <w:rFonts w:ascii="Wingdings" w:hAnsi="Wingdings" w:hint="default"/>
      </w:rPr>
    </w:lvl>
    <w:lvl w:ilvl="6" w:tplc="04090001" w:tentative="1">
      <w:start w:val="1"/>
      <w:numFmt w:val="bullet"/>
      <w:lvlText w:val=""/>
      <w:lvlJc w:val="left"/>
      <w:pPr>
        <w:tabs>
          <w:tab w:val="num" w:pos="2823"/>
        </w:tabs>
        <w:ind w:left="2823" w:hanging="360"/>
      </w:pPr>
      <w:rPr>
        <w:rFonts w:ascii="Symbol" w:hAnsi="Symbol" w:hint="default"/>
      </w:rPr>
    </w:lvl>
    <w:lvl w:ilvl="7" w:tplc="04090003" w:tentative="1">
      <w:start w:val="1"/>
      <w:numFmt w:val="bullet"/>
      <w:lvlText w:val="o"/>
      <w:lvlJc w:val="left"/>
      <w:pPr>
        <w:tabs>
          <w:tab w:val="num" w:pos="3543"/>
        </w:tabs>
        <w:ind w:left="3543" w:hanging="360"/>
      </w:pPr>
      <w:rPr>
        <w:rFonts w:ascii="Courier New" w:hAnsi="Courier New" w:cs="Courier New" w:hint="default"/>
      </w:rPr>
    </w:lvl>
    <w:lvl w:ilvl="8" w:tplc="04090005" w:tentative="1">
      <w:start w:val="1"/>
      <w:numFmt w:val="bullet"/>
      <w:lvlText w:val=""/>
      <w:lvlJc w:val="left"/>
      <w:pPr>
        <w:tabs>
          <w:tab w:val="num" w:pos="4263"/>
        </w:tabs>
        <w:ind w:left="4263" w:hanging="360"/>
      </w:pPr>
      <w:rPr>
        <w:rFonts w:ascii="Wingdings" w:hAnsi="Wingdings" w:hint="default"/>
      </w:rPr>
    </w:lvl>
  </w:abstractNum>
  <w:abstractNum w:abstractNumId="7"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96352"/>
    <w:multiLevelType w:val="hybridMultilevel"/>
    <w:tmpl w:val="0C44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74091"/>
    <w:multiLevelType w:val="singleLevel"/>
    <w:tmpl w:val="8F4CEA9C"/>
    <w:lvl w:ilvl="0">
      <w:start w:val="1"/>
      <w:numFmt w:val="upperRoman"/>
      <w:pStyle w:val="ProcedureStep"/>
      <w:lvlText w:val="%1."/>
      <w:lvlJc w:val="left"/>
      <w:pPr>
        <w:tabs>
          <w:tab w:val="num" w:pos="720"/>
        </w:tabs>
        <w:ind w:left="360" w:hanging="360"/>
      </w:pPr>
      <w:rPr>
        <w:b/>
        <w:i w:val="0"/>
      </w:rPr>
    </w:lvl>
  </w:abstractNum>
  <w:abstractNum w:abstractNumId="10" w15:restartNumberingAfterBreak="0">
    <w:nsid w:val="3D7155E9"/>
    <w:multiLevelType w:val="multilevel"/>
    <w:tmpl w:val="08FC1F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0F64EEA"/>
    <w:multiLevelType w:val="multilevel"/>
    <w:tmpl w:val="410E4366"/>
    <w:lvl w:ilvl="0">
      <w:start w:val="1"/>
      <w:numFmt w:val="decimal"/>
      <w:pStyle w:val="Heading1"/>
      <w:lvlText w:val="%1.0"/>
      <w:lvlJc w:val="left"/>
      <w:pPr>
        <w:tabs>
          <w:tab w:val="num" w:pos="540"/>
        </w:tabs>
        <w:ind w:left="540" w:hanging="540"/>
      </w:pPr>
      <w:rPr>
        <w:rFonts w:ascii="Times New Roman" w:hAnsi="Times New Roman" w:hint="default"/>
        <w:sz w:val="24"/>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5970607"/>
    <w:multiLevelType w:val="hybridMultilevel"/>
    <w:tmpl w:val="DF00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E59B4"/>
    <w:multiLevelType w:val="hybridMultilevel"/>
    <w:tmpl w:val="31E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C4351"/>
    <w:multiLevelType w:val="multilevel"/>
    <w:tmpl w:val="6F7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4216D"/>
    <w:multiLevelType w:val="multilevel"/>
    <w:tmpl w:val="231C6506"/>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C22CE3"/>
    <w:multiLevelType w:val="hybridMultilevel"/>
    <w:tmpl w:val="6BA4DF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0F4495E"/>
    <w:multiLevelType w:val="hybridMultilevel"/>
    <w:tmpl w:val="D468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53A48"/>
    <w:multiLevelType w:val="hybridMultilevel"/>
    <w:tmpl w:val="224C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17483"/>
    <w:multiLevelType w:val="hybridMultilevel"/>
    <w:tmpl w:val="47E48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F23FD"/>
    <w:multiLevelType w:val="hybridMultilevel"/>
    <w:tmpl w:val="AC526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93C19"/>
    <w:multiLevelType w:val="multilevel"/>
    <w:tmpl w:val="019E88E2"/>
    <w:lvl w:ilvl="0">
      <w:start w:val="1"/>
      <w:numFmt w:val="decimal"/>
      <w:lvlText w:val="%1.0"/>
      <w:lvlJc w:val="left"/>
      <w:pPr>
        <w:tabs>
          <w:tab w:val="num" w:pos="432"/>
        </w:tabs>
        <w:ind w:left="432" w:hanging="432"/>
      </w:pPr>
      <w:rPr>
        <w:rFonts w:ascii="Univers" w:hAnsi="Univers" w:hint="default"/>
        <w:b/>
        <w:i w:val="0"/>
        <w:sz w:val="20"/>
      </w:rPr>
    </w:lvl>
    <w:lvl w:ilvl="1">
      <w:start w:val="1"/>
      <w:numFmt w:val="decimal"/>
      <w:pStyle w:val="Heading2SOP"/>
      <w:lvlText w:val="%1.%2"/>
      <w:lvlJc w:val="left"/>
      <w:pPr>
        <w:tabs>
          <w:tab w:val="num" w:pos="864"/>
        </w:tabs>
        <w:ind w:left="864" w:hanging="432"/>
      </w:pPr>
      <w:rPr>
        <w:rFonts w:ascii="Univers" w:hAnsi="Univers" w:hint="default"/>
        <w:b/>
        <w:i w:val="0"/>
        <w:sz w:val="20"/>
      </w:rPr>
    </w:lvl>
    <w:lvl w:ilvl="2">
      <w:start w:val="1"/>
      <w:numFmt w:val="decimal"/>
      <w:pStyle w:val="Heading3SOP"/>
      <w:lvlText w:val="%1.%2.%3"/>
      <w:lvlJc w:val="left"/>
      <w:pPr>
        <w:tabs>
          <w:tab w:val="num" w:pos="1440"/>
        </w:tabs>
        <w:ind w:left="1440" w:hanging="576"/>
      </w:pPr>
      <w:rPr>
        <w:rFonts w:ascii="Univers" w:hAnsi="Univers" w:hint="default"/>
        <w:b w:val="0"/>
        <w:i w:val="0"/>
        <w:sz w:val="20"/>
      </w:rPr>
    </w:lvl>
    <w:lvl w:ilvl="3">
      <w:start w:val="1"/>
      <w:numFmt w:val="decimal"/>
      <w:pStyle w:val="Heading4SOP"/>
      <w:lvlText w:val="%1.%2.%3.%4"/>
      <w:lvlJc w:val="left"/>
      <w:pPr>
        <w:tabs>
          <w:tab w:val="num" w:pos="2520"/>
        </w:tabs>
        <w:ind w:left="2232" w:hanging="792"/>
      </w:pPr>
      <w:rPr>
        <w:rFonts w:hint="default"/>
      </w:rPr>
    </w:lvl>
    <w:lvl w:ilvl="4">
      <w:start w:val="1"/>
      <w:numFmt w:val="decimal"/>
      <w:pStyle w:val="Heading5SOP"/>
      <w:lvlText w:val="%1.%2.%3.%4.%5"/>
      <w:lvlJc w:val="left"/>
      <w:pPr>
        <w:tabs>
          <w:tab w:val="num" w:pos="3240"/>
        </w:tabs>
        <w:ind w:left="3240" w:hanging="1008"/>
      </w:pPr>
      <w:rPr>
        <w:rFonts w:ascii="Univers" w:hAnsi="Univers" w:hint="default"/>
        <w:b w:val="0"/>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8175D9D"/>
    <w:multiLevelType w:val="singleLevel"/>
    <w:tmpl w:val="5B0C3E42"/>
    <w:lvl w:ilvl="0">
      <w:start w:val="1"/>
      <w:numFmt w:val="bullet"/>
      <w:pStyle w:val="BulletText1"/>
      <w:lvlText w:val=""/>
      <w:lvlJc w:val="left"/>
      <w:pPr>
        <w:tabs>
          <w:tab w:val="num" w:pos="360"/>
        </w:tabs>
        <w:ind w:left="360" w:hanging="360"/>
      </w:pPr>
      <w:rPr>
        <w:rFonts w:ascii="Symbol" w:hAnsi="Symbol" w:hint="default"/>
      </w:rPr>
    </w:lvl>
  </w:abstractNum>
  <w:abstractNum w:abstractNumId="23" w15:restartNumberingAfterBreak="0">
    <w:nsid w:val="7C1D4459"/>
    <w:multiLevelType w:val="multilevel"/>
    <w:tmpl w:val="9EE68206"/>
    <w:lvl w:ilvl="0">
      <w:start w:val="1"/>
      <w:numFmt w:val="upperRoman"/>
      <w:pStyle w:val="WyethSub-paragraph"/>
      <w:lvlText w:val="%1."/>
      <w:lvlJc w:val="right"/>
      <w:pPr>
        <w:tabs>
          <w:tab w:val="num" w:pos="720"/>
        </w:tabs>
        <w:ind w:left="360" w:firstLine="0"/>
      </w:pPr>
      <w:rPr>
        <w:rFonts w:hint="default"/>
      </w:rPr>
    </w:lvl>
    <w:lvl w:ilvl="1">
      <w:start w:val="1"/>
      <w:numFmt w:val="upperLetter"/>
      <w:pStyle w:val="WyethSub-paragraph"/>
      <w:lvlText w:val="%2."/>
      <w:lvlJc w:val="left"/>
      <w:pPr>
        <w:tabs>
          <w:tab w:val="num" w:pos="1152"/>
        </w:tabs>
        <w:ind w:left="1152" w:hanging="504"/>
      </w:pPr>
      <w:rPr>
        <w:rFonts w:hint="default"/>
      </w:rPr>
    </w:lvl>
    <w:lvl w:ilvl="2">
      <w:start w:val="1"/>
      <w:numFmt w:val="decimal"/>
      <w:lvlText w:val="%3)"/>
      <w:lvlJc w:val="right"/>
      <w:pPr>
        <w:tabs>
          <w:tab w:val="num" w:pos="1656"/>
        </w:tabs>
        <w:ind w:left="1656" w:hanging="360"/>
      </w:pPr>
      <w:rPr>
        <w:rFonts w:hint="default"/>
      </w:rPr>
    </w:lvl>
    <w:lvl w:ilvl="3">
      <w:start w:val="1"/>
      <w:numFmt w:val="lowerRoman"/>
      <w:lvlText w:val="%4."/>
      <w:lvlJc w:val="left"/>
      <w:pPr>
        <w:tabs>
          <w:tab w:val="num" w:pos="2376"/>
        </w:tabs>
        <w:ind w:left="2376" w:hanging="576"/>
      </w:pPr>
      <w:rPr>
        <w:rFonts w:hint="default"/>
      </w:rPr>
    </w:lvl>
    <w:lvl w:ilvl="4">
      <w:start w:val="1"/>
      <w:numFmt w:val="lowerLetter"/>
      <w:lvlText w:val="%5."/>
      <w:lvlJc w:val="left"/>
      <w:pPr>
        <w:tabs>
          <w:tab w:val="num" w:pos="3024"/>
        </w:tabs>
        <w:ind w:left="3024" w:hanging="648"/>
      </w:pPr>
      <w:rPr>
        <w:rFonts w:hint="default"/>
      </w:rPr>
    </w:lvl>
    <w:lvl w:ilvl="5">
      <w:start w:val="1"/>
      <w:numFmt w:val="bullet"/>
      <w:lvlText w:val=""/>
      <w:lvlJc w:val="left"/>
      <w:pPr>
        <w:tabs>
          <w:tab w:val="num" w:pos="3528"/>
        </w:tabs>
        <w:ind w:left="3528" w:hanging="504"/>
      </w:pPr>
      <w:rPr>
        <w:rFonts w:ascii="Symbol" w:hAnsi="Symbol" w:hint="default"/>
        <w:color w:val="auto"/>
      </w:rPr>
    </w:lvl>
    <w:lvl w:ilvl="6">
      <w:start w:val="1"/>
      <w:numFmt w:val="bullet"/>
      <w:lvlText w:val=""/>
      <w:lvlJc w:val="left"/>
      <w:pPr>
        <w:tabs>
          <w:tab w:val="num" w:pos="4104"/>
        </w:tabs>
        <w:ind w:left="4104" w:hanging="576"/>
      </w:pPr>
      <w:rPr>
        <w:rFonts w:ascii="Symbol" w:hAnsi="Symbol" w:hint="default"/>
        <w:color w:val="auto"/>
      </w:rPr>
    </w:lvl>
    <w:lvl w:ilvl="7">
      <w:start w:val="1"/>
      <w:numFmt w:val="bullet"/>
      <w:lvlText w:val=""/>
      <w:lvlJc w:val="left"/>
      <w:pPr>
        <w:tabs>
          <w:tab w:val="num" w:pos="4896"/>
        </w:tabs>
        <w:ind w:left="4896" w:hanging="792"/>
      </w:pPr>
      <w:rPr>
        <w:rFonts w:ascii="Symbol" w:hAnsi="Symbol" w:hint="default"/>
        <w:color w:val="auto"/>
      </w:rPr>
    </w:lvl>
    <w:lvl w:ilvl="8">
      <w:start w:val="1"/>
      <w:numFmt w:val="bullet"/>
      <w:lvlText w:val=""/>
      <w:lvlJc w:val="left"/>
      <w:pPr>
        <w:tabs>
          <w:tab w:val="num" w:pos="5472"/>
        </w:tabs>
        <w:ind w:left="5472" w:hanging="576"/>
      </w:pPr>
      <w:rPr>
        <w:rFonts w:ascii="Symbol" w:hAnsi="Symbol" w:hint="default"/>
        <w:color w:val="auto"/>
      </w:rPr>
    </w:lvl>
  </w:abstractNum>
  <w:abstractNum w:abstractNumId="24" w15:restartNumberingAfterBreak="0">
    <w:nsid w:val="7CCE3DB3"/>
    <w:multiLevelType w:val="singleLevel"/>
    <w:tmpl w:val="08090001"/>
    <w:lvl w:ilvl="0">
      <w:start w:val="1"/>
      <w:numFmt w:val="bullet"/>
      <w:pStyle w:val="TableBulletPoints"/>
      <w:lvlText w:val=""/>
      <w:lvlJc w:val="left"/>
      <w:pPr>
        <w:tabs>
          <w:tab w:val="num" w:pos="360"/>
        </w:tabs>
        <w:ind w:left="360" w:hanging="360"/>
      </w:pPr>
      <w:rPr>
        <w:rFonts w:ascii="Symbol" w:hAnsi="Symbol" w:hint="default"/>
      </w:rPr>
    </w:lvl>
  </w:abstractNum>
  <w:num w:numId="1">
    <w:abstractNumId w:val="22"/>
  </w:num>
  <w:num w:numId="2">
    <w:abstractNumId w:val="0"/>
  </w:num>
  <w:num w:numId="3">
    <w:abstractNumId w:val="9"/>
  </w:num>
  <w:num w:numId="4">
    <w:abstractNumId w:val="24"/>
  </w:num>
  <w:num w:numId="5">
    <w:abstractNumId w:val="11"/>
  </w:num>
  <w:num w:numId="6">
    <w:abstractNumId w:val="21"/>
  </w:num>
  <w:num w:numId="7">
    <w:abstractNumId w:val="15"/>
  </w:num>
  <w:num w:numId="8">
    <w:abstractNumId w:val="1"/>
  </w:num>
  <w:num w:numId="9">
    <w:abstractNumId w:val="5"/>
  </w:num>
  <w:num w:numId="10">
    <w:abstractNumId w:val="3"/>
  </w:num>
  <w:num w:numId="11">
    <w:abstractNumId w:val="17"/>
  </w:num>
  <w:num w:numId="12">
    <w:abstractNumId w:val="20"/>
  </w:num>
  <w:num w:numId="13">
    <w:abstractNumId w:val="8"/>
  </w:num>
  <w:num w:numId="14">
    <w:abstractNumId w:val="10"/>
  </w:num>
  <w:num w:numId="15">
    <w:abstractNumId w:val="14"/>
  </w:num>
  <w:num w:numId="16">
    <w:abstractNumId w:val="13"/>
  </w:num>
  <w:num w:numId="17">
    <w:abstractNumId w:val="19"/>
  </w:num>
  <w:num w:numId="18">
    <w:abstractNumId w:val="6"/>
  </w:num>
  <w:num w:numId="19">
    <w:abstractNumId w:val="23"/>
  </w:num>
  <w:num w:numId="20">
    <w:abstractNumId w:val="11"/>
  </w:num>
  <w:num w:numId="21">
    <w:abstractNumId w:val="11"/>
  </w:num>
  <w:num w:numId="22">
    <w:abstractNumId w:val="18"/>
  </w:num>
  <w:num w:numId="23">
    <w:abstractNumId w:val="4"/>
  </w:num>
  <w:num w:numId="24">
    <w:abstractNumId w:val="16"/>
  </w:num>
  <w:num w:numId="25">
    <w:abstractNumId w:val="2"/>
  </w:num>
  <w:num w:numId="26">
    <w:abstractNumId w:val="7"/>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32"/>
    <w:rsid w:val="00004A70"/>
    <w:rsid w:val="00010B9C"/>
    <w:rsid w:val="00012918"/>
    <w:rsid w:val="00022047"/>
    <w:rsid w:val="00052294"/>
    <w:rsid w:val="00074425"/>
    <w:rsid w:val="0007449F"/>
    <w:rsid w:val="000A0E89"/>
    <w:rsid w:val="000A3A43"/>
    <w:rsid w:val="000A41E4"/>
    <w:rsid w:val="000C241C"/>
    <w:rsid w:val="000E15BC"/>
    <w:rsid w:val="001461BA"/>
    <w:rsid w:val="00180772"/>
    <w:rsid w:val="00191EBB"/>
    <w:rsid w:val="0019648A"/>
    <w:rsid w:val="001B7B60"/>
    <w:rsid w:val="001E63BE"/>
    <w:rsid w:val="001F272E"/>
    <w:rsid w:val="002011E5"/>
    <w:rsid w:val="00211010"/>
    <w:rsid w:val="00217B85"/>
    <w:rsid w:val="0025786F"/>
    <w:rsid w:val="00275351"/>
    <w:rsid w:val="00280A3D"/>
    <w:rsid w:val="002A317C"/>
    <w:rsid w:val="002A5B2D"/>
    <w:rsid w:val="002B0411"/>
    <w:rsid w:val="002B73D9"/>
    <w:rsid w:val="002F4CA9"/>
    <w:rsid w:val="00311D32"/>
    <w:rsid w:val="00333132"/>
    <w:rsid w:val="00341557"/>
    <w:rsid w:val="00341BBB"/>
    <w:rsid w:val="00342994"/>
    <w:rsid w:val="00367FED"/>
    <w:rsid w:val="00373B84"/>
    <w:rsid w:val="00390A5F"/>
    <w:rsid w:val="003917A2"/>
    <w:rsid w:val="00396434"/>
    <w:rsid w:val="00397869"/>
    <w:rsid w:val="003A0D48"/>
    <w:rsid w:val="003A7210"/>
    <w:rsid w:val="003B2F5C"/>
    <w:rsid w:val="003B5A68"/>
    <w:rsid w:val="003C2461"/>
    <w:rsid w:val="003C50DA"/>
    <w:rsid w:val="003E3CF9"/>
    <w:rsid w:val="003F3D61"/>
    <w:rsid w:val="00401907"/>
    <w:rsid w:val="004137F5"/>
    <w:rsid w:val="00444CE5"/>
    <w:rsid w:val="00446B68"/>
    <w:rsid w:val="00455446"/>
    <w:rsid w:val="00463F51"/>
    <w:rsid w:val="00474A83"/>
    <w:rsid w:val="00483CC7"/>
    <w:rsid w:val="00486010"/>
    <w:rsid w:val="004A3C6A"/>
    <w:rsid w:val="004C44DE"/>
    <w:rsid w:val="004D4532"/>
    <w:rsid w:val="004D756B"/>
    <w:rsid w:val="004F0F00"/>
    <w:rsid w:val="004F731C"/>
    <w:rsid w:val="005236D8"/>
    <w:rsid w:val="0053720D"/>
    <w:rsid w:val="00554E44"/>
    <w:rsid w:val="00575E31"/>
    <w:rsid w:val="00586BF2"/>
    <w:rsid w:val="00593E85"/>
    <w:rsid w:val="005960C4"/>
    <w:rsid w:val="005A0504"/>
    <w:rsid w:val="005A282A"/>
    <w:rsid w:val="005A4999"/>
    <w:rsid w:val="005D1C3C"/>
    <w:rsid w:val="005F20E3"/>
    <w:rsid w:val="0060236F"/>
    <w:rsid w:val="00611984"/>
    <w:rsid w:val="0062012B"/>
    <w:rsid w:val="006209A6"/>
    <w:rsid w:val="00622A39"/>
    <w:rsid w:val="00632793"/>
    <w:rsid w:val="00645B13"/>
    <w:rsid w:val="00647A89"/>
    <w:rsid w:val="00647FD6"/>
    <w:rsid w:val="00650C82"/>
    <w:rsid w:val="00671AC7"/>
    <w:rsid w:val="006866B0"/>
    <w:rsid w:val="006A23FB"/>
    <w:rsid w:val="006A2C65"/>
    <w:rsid w:val="006C706D"/>
    <w:rsid w:val="006D5AAB"/>
    <w:rsid w:val="007069E2"/>
    <w:rsid w:val="00707E8F"/>
    <w:rsid w:val="0073728F"/>
    <w:rsid w:val="007428C7"/>
    <w:rsid w:val="007677BC"/>
    <w:rsid w:val="00773BA2"/>
    <w:rsid w:val="00775E40"/>
    <w:rsid w:val="00792787"/>
    <w:rsid w:val="007A2C7C"/>
    <w:rsid w:val="007B364D"/>
    <w:rsid w:val="007D3750"/>
    <w:rsid w:val="007F019E"/>
    <w:rsid w:val="00804954"/>
    <w:rsid w:val="0081327B"/>
    <w:rsid w:val="008C7BA1"/>
    <w:rsid w:val="008D62C0"/>
    <w:rsid w:val="008E2433"/>
    <w:rsid w:val="008F4200"/>
    <w:rsid w:val="009157F3"/>
    <w:rsid w:val="00920B33"/>
    <w:rsid w:val="00924ABC"/>
    <w:rsid w:val="00926A9E"/>
    <w:rsid w:val="009318B3"/>
    <w:rsid w:val="009541ED"/>
    <w:rsid w:val="00954665"/>
    <w:rsid w:val="00965351"/>
    <w:rsid w:val="009A44B4"/>
    <w:rsid w:val="009C5020"/>
    <w:rsid w:val="009D210A"/>
    <w:rsid w:val="009D58E5"/>
    <w:rsid w:val="009F3445"/>
    <w:rsid w:val="00A0315B"/>
    <w:rsid w:val="00A550EB"/>
    <w:rsid w:val="00A6431E"/>
    <w:rsid w:val="00A74826"/>
    <w:rsid w:val="00A80258"/>
    <w:rsid w:val="00A80310"/>
    <w:rsid w:val="00A822A0"/>
    <w:rsid w:val="00A9625E"/>
    <w:rsid w:val="00AD2E82"/>
    <w:rsid w:val="00AD6B45"/>
    <w:rsid w:val="00AF0B6F"/>
    <w:rsid w:val="00AF2948"/>
    <w:rsid w:val="00B26137"/>
    <w:rsid w:val="00B30EF1"/>
    <w:rsid w:val="00B410C6"/>
    <w:rsid w:val="00B622B2"/>
    <w:rsid w:val="00BC06BA"/>
    <w:rsid w:val="00BC3732"/>
    <w:rsid w:val="00C1461C"/>
    <w:rsid w:val="00C243F2"/>
    <w:rsid w:val="00C42E92"/>
    <w:rsid w:val="00C4580A"/>
    <w:rsid w:val="00C57F86"/>
    <w:rsid w:val="00C65E12"/>
    <w:rsid w:val="00CF4F80"/>
    <w:rsid w:val="00D25FC2"/>
    <w:rsid w:val="00D3427F"/>
    <w:rsid w:val="00D357C6"/>
    <w:rsid w:val="00D43B35"/>
    <w:rsid w:val="00D52C9E"/>
    <w:rsid w:val="00D66F4C"/>
    <w:rsid w:val="00DB4AD7"/>
    <w:rsid w:val="00E33761"/>
    <w:rsid w:val="00E40371"/>
    <w:rsid w:val="00E568FB"/>
    <w:rsid w:val="00E63F92"/>
    <w:rsid w:val="00E753AF"/>
    <w:rsid w:val="00E94450"/>
    <w:rsid w:val="00E97365"/>
    <w:rsid w:val="00EB35F7"/>
    <w:rsid w:val="00EF314A"/>
    <w:rsid w:val="00EF543E"/>
    <w:rsid w:val="00EF55D2"/>
    <w:rsid w:val="00EF5CD5"/>
    <w:rsid w:val="00F05E2D"/>
    <w:rsid w:val="00F341A3"/>
    <w:rsid w:val="00F656CE"/>
    <w:rsid w:val="00F77CD9"/>
    <w:rsid w:val="00F86D9F"/>
    <w:rsid w:val="00FC6E83"/>
    <w:rsid w:val="00FD6526"/>
    <w:rsid w:val="00FE0EAE"/>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FC28F"/>
  <w15:docId w15:val="{2736392D-7F48-4AC0-9B87-19FA6AD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23FB"/>
    <w:rPr>
      <w:sz w:val="24"/>
    </w:rPr>
  </w:style>
  <w:style w:type="paragraph" w:styleId="Heading1">
    <w:name w:val="heading 1"/>
    <w:basedOn w:val="Normal"/>
    <w:next w:val="BodyText"/>
    <w:qFormat/>
    <w:rsid w:val="006A23FB"/>
    <w:pPr>
      <w:keepNext/>
      <w:numPr>
        <w:numId w:val="5"/>
      </w:numPr>
      <w:spacing w:after="120"/>
      <w:outlineLvl w:val="0"/>
    </w:pPr>
    <w:rPr>
      <w:b/>
    </w:rPr>
  </w:style>
  <w:style w:type="paragraph" w:styleId="Heading2">
    <w:name w:val="heading 2"/>
    <w:basedOn w:val="Normal"/>
    <w:next w:val="Normal"/>
    <w:qFormat/>
    <w:rsid w:val="006A23FB"/>
    <w:pPr>
      <w:keepNext/>
      <w:jc w:val="center"/>
      <w:outlineLvl w:val="1"/>
    </w:pPr>
    <w:rPr>
      <w:b/>
      <w:sz w:val="28"/>
    </w:rPr>
  </w:style>
  <w:style w:type="paragraph" w:styleId="Heading3">
    <w:name w:val="heading 3"/>
    <w:basedOn w:val="Normal"/>
    <w:next w:val="Normal"/>
    <w:qFormat/>
    <w:rsid w:val="006A23FB"/>
    <w:pPr>
      <w:keepNext/>
      <w:jc w:val="center"/>
      <w:outlineLvl w:val="2"/>
    </w:pPr>
    <w:rPr>
      <w:snapToGrid w:val="0"/>
      <w:color w:val="808080"/>
    </w:rPr>
  </w:style>
  <w:style w:type="paragraph" w:styleId="Heading4">
    <w:name w:val="heading 4"/>
    <w:basedOn w:val="Normal"/>
    <w:next w:val="Normal"/>
    <w:qFormat/>
    <w:rsid w:val="006A23FB"/>
    <w:pPr>
      <w:keepNext/>
      <w:ind w:left="540"/>
      <w:outlineLvl w:val="3"/>
    </w:pPr>
    <w:rPr>
      <w:bCs/>
    </w:rPr>
  </w:style>
  <w:style w:type="paragraph" w:styleId="Heading5">
    <w:name w:val="heading 5"/>
    <w:basedOn w:val="Normal"/>
    <w:next w:val="Normal"/>
    <w:qFormat/>
    <w:rsid w:val="006A23FB"/>
    <w:pPr>
      <w:keepNext/>
      <w:ind w:left="296"/>
      <w:outlineLvl w:val="4"/>
    </w:pPr>
    <w:rPr>
      <w:b/>
    </w:rPr>
  </w:style>
  <w:style w:type="paragraph" w:styleId="Heading6">
    <w:name w:val="heading 6"/>
    <w:basedOn w:val="Normal"/>
    <w:next w:val="Normal"/>
    <w:qFormat/>
    <w:rsid w:val="006A23FB"/>
    <w:pPr>
      <w:keepNext/>
      <w:outlineLvl w:val="5"/>
    </w:pPr>
    <w:rPr>
      <w:b/>
      <w:i/>
    </w:rPr>
  </w:style>
  <w:style w:type="paragraph" w:styleId="Heading7">
    <w:name w:val="heading 7"/>
    <w:basedOn w:val="Normal"/>
    <w:next w:val="Normal"/>
    <w:qFormat/>
    <w:rsid w:val="006A23FB"/>
    <w:pPr>
      <w:keepNext/>
      <w:outlineLvl w:val="6"/>
    </w:pPr>
    <w:rPr>
      <w:bCs/>
      <w:i/>
    </w:rPr>
  </w:style>
  <w:style w:type="paragraph" w:styleId="Heading8">
    <w:name w:val="heading 8"/>
    <w:basedOn w:val="Normal"/>
    <w:next w:val="Normal"/>
    <w:qFormat/>
    <w:rsid w:val="006A23FB"/>
    <w:pPr>
      <w:keepNext/>
      <w:outlineLvl w:val="7"/>
    </w:pPr>
    <w:rPr>
      <w:b/>
    </w:rPr>
  </w:style>
  <w:style w:type="paragraph" w:styleId="Heading9">
    <w:name w:val="heading 9"/>
    <w:basedOn w:val="Normal"/>
    <w:next w:val="Normal"/>
    <w:link w:val="Heading9Char"/>
    <w:qFormat/>
    <w:rsid w:val="00A822A0"/>
    <w:pPr>
      <w:widowControl w:val="0"/>
      <w:tabs>
        <w:tab w:val="num" w:pos="1584"/>
      </w:tabs>
      <w:spacing w:before="240" w:after="60"/>
      <w:ind w:left="1584" w:hanging="1584"/>
      <w:jc w:val="both"/>
      <w:outlineLvl w:val="8"/>
    </w:pPr>
    <w:rPr>
      <w:rFonts w:ascii="Arial" w:hAnsi="Arial" w:cs="Arial"/>
      <w:b/>
      <w:bC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uiPriority w:val="99"/>
    <w:rsid w:val="006A23FB"/>
  </w:style>
  <w:style w:type="paragraph" w:styleId="Header">
    <w:name w:val="header"/>
    <w:basedOn w:val="Normal"/>
    <w:link w:val="HeaderChar"/>
    <w:uiPriority w:val="99"/>
    <w:rsid w:val="006A23FB"/>
    <w:pPr>
      <w:tabs>
        <w:tab w:val="center" w:pos="4435"/>
        <w:tab w:val="right" w:pos="8870"/>
      </w:tabs>
    </w:pPr>
    <w:rPr>
      <w:lang w:val="en-GB"/>
    </w:rPr>
  </w:style>
  <w:style w:type="paragraph" w:styleId="BodyText">
    <w:name w:val="Body Text"/>
    <w:basedOn w:val="Normal"/>
    <w:rsid w:val="006A23FB"/>
    <w:pPr>
      <w:ind w:left="539"/>
    </w:pPr>
    <w:rPr>
      <w:lang w:val="en-GB"/>
    </w:rPr>
  </w:style>
  <w:style w:type="paragraph" w:styleId="BodyText2">
    <w:name w:val="Body Text 2"/>
    <w:basedOn w:val="Normal"/>
    <w:rsid w:val="006A23FB"/>
    <w:pPr>
      <w:spacing w:before="240"/>
    </w:pPr>
    <w:rPr>
      <w:snapToGrid w:val="0"/>
    </w:rPr>
  </w:style>
  <w:style w:type="paragraph" w:customStyle="1" w:styleId="EmbeddedText">
    <w:name w:val="Embedded Text"/>
    <w:basedOn w:val="Normal"/>
    <w:rsid w:val="006A23FB"/>
  </w:style>
  <w:style w:type="paragraph" w:styleId="BodyTextIndent2">
    <w:name w:val="Body Text Indent 2"/>
    <w:basedOn w:val="Normal"/>
    <w:rsid w:val="006A23FB"/>
    <w:pPr>
      <w:ind w:left="360"/>
    </w:pPr>
    <w:rPr>
      <w:i/>
    </w:rPr>
  </w:style>
  <w:style w:type="paragraph" w:customStyle="1" w:styleId="BulletText1">
    <w:name w:val="Bullet Text 1"/>
    <w:basedOn w:val="BlockText"/>
    <w:rsid w:val="006A23FB"/>
    <w:pPr>
      <w:numPr>
        <w:numId w:val="1"/>
      </w:numPr>
      <w:spacing w:after="0"/>
      <w:ind w:right="0"/>
    </w:pPr>
    <w:rPr>
      <w:sz w:val="22"/>
    </w:rPr>
  </w:style>
  <w:style w:type="paragraph" w:styleId="BlockText">
    <w:name w:val="Block Text"/>
    <w:basedOn w:val="Normal"/>
    <w:rsid w:val="006A23FB"/>
    <w:pPr>
      <w:spacing w:after="120"/>
      <w:ind w:left="1440" w:right="1440"/>
    </w:pPr>
  </w:style>
  <w:style w:type="paragraph" w:customStyle="1" w:styleId="NumberedProcedureText">
    <w:name w:val="Numbered Procedure Text"/>
    <w:basedOn w:val="Normal"/>
    <w:rsid w:val="006A23FB"/>
    <w:pPr>
      <w:numPr>
        <w:numId w:val="2"/>
      </w:numPr>
      <w:spacing w:before="60" w:after="60"/>
    </w:pPr>
    <w:rPr>
      <w:b/>
      <w:snapToGrid w:val="0"/>
      <w:sz w:val="22"/>
    </w:rPr>
  </w:style>
  <w:style w:type="paragraph" w:customStyle="1" w:styleId="ProcedureStep">
    <w:name w:val="Procedure Step"/>
    <w:basedOn w:val="NumberedProcedureText"/>
    <w:rsid w:val="006A23FB"/>
    <w:pPr>
      <w:numPr>
        <w:numId w:val="3"/>
      </w:numPr>
      <w:tabs>
        <w:tab w:val="clear" w:pos="720"/>
        <w:tab w:val="num" w:pos="702"/>
      </w:tabs>
      <w:ind w:left="702" w:hanging="702"/>
    </w:pPr>
  </w:style>
  <w:style w:type="paragraph" w:styleId="NormalWeb">
    <w:name w:val="Normal (Web)"/>
    <w:basedOn w:val="Normal"/>
    <w:rsid w:val="006A23FB"/>
    <w:pPr>
      <w:overflowPunct w:val="0"/>
      <w:autoSpaceDE w:val="0"/>
      <w:autoSpaceDN w:val="0"/>
      <w:adjustRightInd w:val="0"/>
      <w:textAlignment w:val="baseline"/>
    </w:pPr>
  </w:style>
  <w:style w:type="paragraph" w:customStyle="1" w:styleId="TableText">
    <w:name w:val="Table Text"/>
    <w:basedOn w:val="Normal"/>
    <w:rsid w:val="006A23FB"/>
    <w:pPr>
      <w:overflowPunct w:val="0"/>
      <w:autoSpaceDE w:val="0"/>
      <w:autoSpaceDN w:val="0"/>
      <w:adjustRightInd w:val="0"/>
      <w:textAlignment w:val="baseline"/>
    </w:pPr>
    <w:rPr>
      <w:rFonts w:ascii="Times" w:hAnsi="Times"/>
      <w:noProof/>
      <w:sz w:val="22"/>
    </w:rPr>
  </w:style>
  <w:style w:type="paragraph" w:styleId="BodyText3">
    <w:name w:val="Body Text 3"/>
    <w:basedOn w:val="Normal"/>
    <w:rsid w:val="006A23FB"/>
    <w:rPr>
      <w:sz w:val="144"/>
    </w:rPr>
  </w:style>
  <w:style w:type="paragraph" w:styleId="BodyTextIndent">
    <w:name w:val="Body Text Indent"/>
    <w:basedOn w:val="Normal"/>
    <w:rsid w:val="006A23FB"/>
    <w:pPr>
      <w:ind w:left="720"/>
    </w:pPr>
  </w:style>
  <w:style w:type="paragraph" w:styleId="BodyTextIndent3">
    <w:name w:val="Body Text Indent 3"/>
    <w:basedOn w:val="Normal"/>
    <w:rsid w:val="006A23FB"/>
    <w:pPr>
      <w:ind w:left="564"/>
    </w:pPr>
    <w:rPr>
      <w:color w:val="0000FF"/>
    </w:rPr>
  </w:style>
  <w:style w:type="paragraph" w:customStyle="1" w:styleId="TableBulletPoints">
    <w:name w:val="Table Bullet Points"/>
    <w:basedOn w:val="Normal"/>
    <w:rsid w:val="006A23FB"/>
    <w:pPr>
      <w:numPr>
        <w:numId w:val="4"/>
      </w:numPr>
    </w:pPr>
    <w:rPr>
      <w:rFonts w:ascii="Arial" w:hAnsi="Arial"/>
      <w:sz w:val="18"/>
      <w:lang w:val="en-GB"/>
    </w:rPr>
  </w:style>
  <w:style w:type="paragraph" w:customStyle="1" w:styleId="text">
    <w:name w:val="text"/>
    <w:basedOn w:val="Normal"/>
    <w:rsid w:val="006A23FB"/>
    <w:pPr>
      <w:tabs>
        <w:tab w:val="left" w:pos="432"/>
      </w:tabs>
      <w:autoSpaceDE w:val="0"/>
      <w:autoSpaceDN w:val="0"/>
      <w:spacing w:before="60" w:after="60" w:line="240" w:lineRule="atLeast"/>
      <w:ind w:left="432"/>
    </w:pPr>
    <w:rPr>
      <w:rFonts w:ascii="Arial" w:hAnsi="Arial" w:cs="Arial"/>
    </w:rPr>
  </w:style>
  <w:style w:type="paragraph" w:styleId="List">
    <w:name w:val="List"/>
    <w:basedOn w:val="text"/>
    <w:rsid w:val="006A23FB"/>
    <w:pPr>
      <w:tabs>
        <w:tab w:val="left" w:pos="1440"/>
        <w:tab w:val="left" w:pos="1800"/>
        <w:tab w:val="left" w:pos="2520"/>
      </w:tabs>
      <w:ind w:left="1080" w:right="720" w:hanging="360"/>
    </w:pPr>
  </w:style>
  <w:style w:type="paragraph" w:styleId="Title">
    <w:name w:val="Title"/>
    <w:basedOn w:val="Normal"/>
    <w:qFormat/>
    <w:rsid w:val="006A23FB"/>
    <w:pPr>
      <w:jc w:val="center"/>
    </w:pPr>
    <w:rPr>
      <w:b/>
      <w:sz w:val="40"/>
    </w:rPr>
  </w:style>
  <w:style w:type="paragraph" w:customStyle="1" w:styleId="Heading1SOP">
    <w:name w:val="Heading 1 (SOP)"/>
    <w:basedOn w:val="Heading1"/>
    <w:rsid w:val="006A23FB"/>
    <w:pPr>
      <w:tabs>
        <w:tab w:val="left" w:pos="540"/>
      </w:tabs>
      <w:spacing w:before="240"/>
      <w:jc w:val="both"/>
    </w:pPr>
    <w:rPr>
      <w:caps/>
    </w:rPr>
  </w:style>
  <w:style w:type="paragraph" w:customStyle="1" w:styleId="Heading2SOP">
    <w:name w:val="Heading 2 (SOP)"/>
    <w:basedOn w:val="Heading1SOP"/>
    <w:rsid w:val="006A23FB"/>
    <w:pPr>
      <w:numPr>
        <w:ilvl w:val="1"/>
        <w:numId w:val="6"/>
      </w:numPr>
      <w:tabs>
        <w:tab w:val="clear" w:pos="864"/>
        <w:tab w:val="num" w:pos="360"/>
        <w:tab w:val="num" w:pos="1284"/>
      </w:tabs>
      <w:spacing w:before="120"/>
      <w:ind w:left="1284" w:hanging="564"/>
    </w:pPr>
    <w:rPr>
      <w:caps w:val="0"/>
    </w:rPr>
  </w:style>
  <w:style w:type="paragraph" w:customStyle="1" w:styleId="Heading3SOP">
    <w:name w:val="Heading 3 (SOP)"/>
    <w:basedOn w:val="Heading2SOP"/>
    <w:rsid w:val="006A23FB"/>
    <w:pPr>
      <w:numPr>
        <w:ilvl w:val="2"/>
      </w:numPr>
      <w:tabs>
        <w:tab w:val="clear" w:pos="1440"/>
        <w:tab w:val="num" w:pos="360"/>
        <w:tab w:val="num" w:pos="1284"/>
        <w:tab w:val="num" w:pos="2160"/>
      </w:tabs>
      <w:spacing w:before="60" w:after="60"/>
      <w:ind w:left="2160" w:hanging="720"/>
    </w:pPr>
    <w:rPr>
      <w:b w:val="0"/>
    </w:rPr>
  </w:style>
  <w:style w:type="paragraph" w:customStyle="1" w:styleId="Heading4SOP">
    <w:name w:val="Heading 4 (SOP)"/>
    <w:basedOn w:val="Heading3SOP"/>
    <w:rsid w:val="006A23FB"/>
    <w:pPr>
      <w:numPr>
        <w:ilvl w:val="3"/>
      </w:numPr>
      <w:tabs>
        <w:tab w:val="clear" w:pos="2520"/>
        <w:tab w:val="num" w:pos="360"/>
        <w:tab w:val="num" w:pos="1284"/>
        <w:tab w:val="left" w:pos="2232"/>
        <w:tab w:val="num" w:pos="3240"/>
      </w:tabs>
      <w:spacing w:before="30" w:after="30"/>
      <w:ind w:left="3240" w:hanging="1080"/>
    </w:pPr>
  </w:style>
  <w:style w:type="paragraph" w:customStyle="1" w:styleId="Heading5SOP">
    <w:name w:val="Heading 5 (SOP)"/>
    <w:basedOn w:val="Heading4SOP"/>
    <w:rsid w:val="006A23FB"/>
    <w:pPr>
      <w:numPr>
        <w:ilvl w:val="4"/>
      </w:numPr>
      <w:tabs>
        <w:tab w:val="clear" w:pos="2232"/>
        <w:tab w:val="clear" w:pos="3240"/>
        <w:tab w:val="num" w:pos="360"/>
        <w:tab w:val="num" w:pos="1284"/>
        <w:tab w:val="num" w:pos="3960"/>
      </w:tabs>
      <w:spacing w:before="0" w:after="0"/>
      <w:ind w:left="3960" w:hanging="1080"/>
    </w:pPr>
  </w:style>
  <w:style w:type="paragraph" w:styleId="TOC1">
    <w:name w:val="toc 1"/>
    <w:basedOn w:val="Normal"/>
    <w:next w:val="Normal"/>
    <w:autoRedefine/>
    <w:uiPriority w:val="39"/>
    <w:rsid w:val="006A23FB"/>
  </w:style>
  <w:style w:type="paragraph" w:styleId="TOC2">
    <w:name w:val="toc 2"/>
    <w:basedOn w:val="Normal"/>
    <w:next w:val="Normal"/>
    <w:autoRedefine/>
    <w:semiHidden/>
    <w:rsid w:val="006A23FB"/>
    <w:pPr>
      <w:ind w:left="240"/>
    </w:pPr>
  </w:style>
  <w:style w:type="paragraph" w:styleId="TOC3">
    <w:name w:val="toc 3"/>
    <w:basedOn w:val="Normal"/>
    <w:next w:val="Normal"/>
    <w:autoRedefine/>
    <w:semiHidden/>
    <w:rsid w:val="006A23FB"/>
    <w:pPr>
      <w:ind w:left="480"/>
    </w:pPr>
  </w:style>
  <w:style w:type="paragraph" w:styleId="TOC4">
    <w:name w:val="toc 4"/>
    <w:basedOn w:val="Normal"/>
    <w:next w:val="Normal"/>
    <w:autoRedefine/>
    <w:semiHidden/>
    <w:rsid w:val="006A23FB"/>
    <w:pPr>
      <w:ind w:left="720"/>
    </w:pPr>
  </w:style>
  <w:style w:type="paragraph" w:styleId="TOC5">
    <w:name w:val="toc 5"/>
    <w:basedOn w:val="Normal"/>
    <w:next w:val="Normal"/>
    <w:autoRedefine/>
    <w:semiHidden/>
    <w:rsid w:val="006A23FB"/>
    <w:pPr>
      <w:ind w:left="960"/>
    </w:pPr>
  </w:style>
  <w:style w:type="paragraph" w:styleId="TOC6">
    <w:name w:val="toc 6"/>
    <w:basedOn w:val="Normal"/>
    <w:next w:val="Normal"/>
    <w:autoRedefine/>
    <w:semiHidden/>
    <w:rsid w:val="006A23FB"/>
    <w:pPr>
      <w:ind w:left="1200"/>
    </w:pPr>
  </w:style>
  <w:style w:type="paragraph" w:styleId="TOC7">
    <w:name w:val="toc 7"/>
    <w:basedOn w:val="Normal"/>
    <w:next w:val="Normal"/>
    <w:autoRedefine/>
    <w:semiHidden/>
    <w:rsid w:val="006A23FB"/>
    <w:pPr>
      <w:ind w:left="1440"/>
    </w:pPr>
  </w:style>
  <w:style w:type="paragraph" w:styleId="TOC8">
    <w:name w:val="toc 8"/>
    <w:basedOn w:val="Normal"/>
    <w:next w:val="Normal"/>
    <w:autoRedefine/>
    <w:semiHidden/>
    <w:rsid w:val="006A23FB"/>
    <w:pPr>
      <w:ind w:left="1680"/>
    </w:pPr>
  </w:style>
  <w:style w:type="paragraph" w:styleId="TOC9">
    <w:name w:val="toc 9"/>
    <w:basedOn w:val="Normal"/>
    <w:next w:val="Normal"/>
    <w:autoRedefine/>
    <w:semiHidden/>
    <w:rsid w:val="006A23FB"/>
    <w:pPr>
      <w:ind w:left="1920"/>
    </w:pPr>
  </w:style>
  <w:style w:type="character" w:styleId="Hyperlink">
    <w:name w:val="Hyperlink"/>
    <w:basedOn w:val="DefaultParagraphFont"/>
    <w:uiPriority w:val="99"/>
    <w:rsid w:val="006A23FB"/>
    <w:rPr>
      <w:color w:val="0000FF"/>
      <w:u w:val="single"/>
    </w:rPr>
  </w:style>
  <w:style w:type="paragraph" w:styleId="Subtitle">
    <w:name w:val="Subtitle"/>
    <w:basedOn w:val="Normal"/>
    <w:qFormat/>
    <w:rsid w:val="006A23FB"/>
    <w:pPr>
      <w:pageBreakBefore/>
      <w:spacing w:after="240"/>
      <w:jc w:val="center"/>
    </w:pPr>
    <w:rPr>
      <w:b/>
      <w:bCs/>
      <w:smallCaps/>
      <w:sz w:val="32"/>
    </w:rPr>
  </w:style>
  <w:style w:type="character" w:styleId="CommentReference">
    <w:name w:val="annotation reference"/>
    <w:basedOn w:val="DefaultParagraphFont"/>
    <w:uiPriority w:val="99"/>
    <w:rsid w:val="006A23FB"/>
    <w:rPr>
      <w:sz w:val="16"/>
      <w:szCs w:val="16"/>
    </w:rPr>
  </w:style>
  <w:style w:type="paragraph" w:styleId="CommentText">
    <w:name w:val="annotation text"/>
    <w:basedOn w:val="Normal"/>
    <w:link w:val="CommentTextChar"/>
    <w:uiPriority w:val="99"/>
    <w:rsid w:val="006A23FB"/>
    <w:rPr>
      <w:sz w:val="20"/>
    </w:rPr>
  </w:style>
  <w:style w:type="paragraph" w:styleId="CommentSubject">
    <w:name w:val="annotation subject"/>
    <w:basedOn w:val="CommentText"/>
    <w:next w:val="CommentText"/>
    <w:semiHidden/>
    <w:rsid w:val="006A23FB"/>
    <w:rPr>
      <w:b/>
      <w:bCs/>
    </w:rPr>
  </w:style>
  <w:style w:type="paragraph" w:styleId="BalloonText">
    <w:name w:val="Balloon Text"/>
    <w:basedOn w:val="Normal"/>
    <w:semiHidden/>
    <w:rsid w:val="006A23FB"/>
    <w:rPr>
      <w:rFonts w:ascii="Tahoma" w:hAnsi="Tahoma" w:cs="Tahoma"/>
      <w:sz w:val="16"/>
      <w:szCs w:val="16"/>
    </w:rPr>
  </w:style>
  <w:style w:type="paragraph" w:customStyle="1" w:styleId="Instruction">
    <w:name w:val="Instruction"/>
    <w:basedOn w:val="Normal"/>
    <w:next w:val="BodyText"/>
    <w:rsid w:val="006A23FB"/>
    <w:rPr>
      <w:rFonts w:ascii="Arial" w:hAnsi="Arial"/>
      <w:i/>
      <w:color w:val="0000FF"/>
      <w:sz w:val="22"/>
    </w:rPr>
  </w:style>
  <w:style w:type="character" w:styleId="PageNumber">
    <w:name w:val="page number"/>
    <w:basedOn w:val="DefaultParagraphFont"/>
    <w:rsid w:val="001E63BE"/>
  </w:style>
  <w:style w:type="table" w:styleId="TableGrid">
    <w:name w:val="Table Grid"/>
    <w:basedOn w:val="TableNormal"/>
    <w:rsid w:val="006A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F20E3"/>
    <w:rPr>
      <w:sz w:val="24"/>
      <w:lang w:val="en-GB"/>
    </w:rPr>
  </w:style>
  <w:style w:type="paragraph" w:customStyle="1" w:styleId="para">
    <w:name w:val="para"/>
    <w:basedOn w:val="Normal"/>
    <w:rsid w:val="00586BF2"/>
    <w:pPr>
      <w:tabs>
        <w:tab w:val="left" w:pos="-1440"/>
        <w:tab w:val="left" w:pos="-720"/>
      </w:tabs>
      <w:suppressAutoHyphens/>
      <w:overflowPunct w:val="0"/>
      <w:autoSpaceDE w:val="0"/>
      <w:autoSpaceDN w:val="0"/>
      <w:adjustRightInd w:val="0"/>
      <w:spacing w:before="60" w:after="60"/>
      <w:ind w:left="547"/>
      <w:jc w:val="both"/>
      <w:textAlignment w:val="baseline"/>
    </w:pPr>
    <w:rPr>
      <w:sz w:val="22"/>
    </w:rPr>
  </w:style>
  <w:style w:type="paragraph" w:customStyle="1" w:styleId="Title14pts">
    <w:name w:val="Title+14 pts"/>
    <w:basedOn w:val="Normal"/>
    <w:autoRedefine/>
    <w:rsid w:val="00396434"/>
    <w:pPr>
      <w:jc w:val="center"/>
    </w:pPr>
    <w:rPr>
      <w:b/>
      <w:color w:val="000000" w:themeColor="text1"/>
      <w:sz w:val="28"/>
      <w:szCs w:val="28"/>
    </w:rPr>
  </w:style>
  <w:style w:type="paragraph" w:customStyle="1" w:styleId="WyethSub-paragraph">
    <w:name w:val="Wyeth Sub-paragraph"/>
    <w:rsid w:val="00A822A0"/>
    <w:pPr>
      <w:numPr>
        <w:ilvl w:val="1"/>
        <w:numId w:val="19"/>
      </w:numPr>
      <w:spacing w:before="320"/>
    </w:pPr>
    <w:rPr>
      <w:sz w:val="24"/>
    </w:rPr>
  </w:style>
  <w:style w:type="character" w:customStyle="1" w:styleId="Heading9Char">
    <w:name w:val="Heading 9 Char"/>
    <w:basedOn w:val="DefaultParagraphFont"/>
    <w:link w:val="Heading9"/>
    <w:rsid w:val="00A822A0"/>
    <w:rPr>
      <w:rFonts w:ascii="Arial" w:hAnsi="Arial" w:cs="Arial"/>
      <w:b/>
      <w:bCs/>
      <w:i/>
      <w:sz w:val="18"/>
    </w:rPr>
  </w:style>
  <w:style w:type="paragraph" w:customStyle="1" w:styleId="Informal1">
    <w:name w:val="Informal1"/>
    <w:basedOn w:val="Normal"/>
    <w:rsid w:val="00A822A0"/>
    <w:pPr>
      <w:spacing w:before="60" w:after="60"/>
    </w:pPr>
  </w:style>
  <w:style w:type="character" w:styleId="FollowedHyperlink">
    <w:name w:val="FollowedHyperlink"/>
    <w:basedOn w:val="DefaultParagraphFont"/>
    <w:rsid w:val="002A5B2D"/>
    <w:rPr>
      <w:color w:val="800080"/>
      <w:u w:val="single"/>
    </w:rPr>
  </w:style>
  <w:style w:type="paragraph" w:styleId="TOCHeading">
    <w:name w:val="TOC Heading"/>
    <w:basedOn w:val="Heading1"/>
    <w:next w:val="Normal"/>
    <w:uiPriority w:val="39"/>
    <w:semiHidden/>
    <w:unhideWhenUsed/>
    <w:qFormat/>
    <w:rsid w:val="002A5B2D"/>
    <w:pPr>
      <w:keepLines/>
      <w:numPr>
        <w:numId w:val="0"/>
      </w:numPr>
      <w:spacing w:before="480" w:after="0" w:line="276" w:lineRule="auto"/>
      <w:outlineLvl w:val="9"/>
    </w:pPr>
    <w:rPr>
      <w:rFonts w:ascii="Cambria" w:hAnsi="Cambria"/>
      <w:bCs/>
      <w:color w:val="365F91"/>
      <w:sz w:val="28"/>
      <w:szCs w:val="28"/>
    </w:rPr>
  </w:style>
  <w:style w:type="paragraph" w:customStyle="1" w:styleId="TableHeaders">
    <w:name w:val="Table Headers"/>
    <w:basedOn w:val="Normal"/>
    <w:rsid w:val="002A5B2D"/>
    <w:pPr>
      <w:jc w:val="center"/>
    </w:pPr>
    <w:rPr>
      <w:rFonts w:ascii="Arial" w:hAnsi="Arial" w:cs="Arial"/>
      <w:b/>
      <w:bCs/>
      <w:sz w:val="22"/>
      <w:szCs w:val="24"/>
    </w:rPr>
  </w:style>
  <w:style w:type="paragraph" w:styleId="ListParagraph">
    <w:name w:val="List Paragraph"/>
    <w:basedOn w:val="Normal"/>
    <w:uiPriority w:val="34"/>
    <w:qFormat/>
    <w:rsid w:val="00444CE5"/>
    <w:pPr>
      <w:spacing w:after="240"/>
      <w:ind w:left="720"/>
      <w:contextualSpacing/>
    </w:pPr>
    <w:rPr>
      <w:sz w:val="22"/>
      <w:szCs w:val="22"/>
    </w:rPr>
  </w:style>
  <w:style w:type="character" w:customStyle="1" w:styleId="CommentTextChar">
    <w:name w:val="Comment Text Char"/>
    <w:basedOn w:val="DefaultParagraphFont"/>
    <w:link w:val="CommentText"/>
    <w:uiPriority w:val="99"/>
    <w:rsid w:val="00444CE5"/>
  </w:style>
  <w:style w:type="character" w:customStyle="1" w:styleId="HeaderChar">
    <w:name w:val="Header Char"/>
    <w:basedOn w:val="DefaultParagraphFont"/>
    <w:link w:val="Header"/>
    <w:uiPriority w:val="99"/>
    <w:rsid w:val="007B364D"/>
    <w:rPr>
      <w:sz w:val="24"/>
      <w:lang w:val="en-GB"/>
    </w:rPr>
  </w:style>
  <w:style w:type="character" w:styleId="Strong">
    <w:name w:val="Strong"/>
    <w:basedOn w:val="DefaultParagraphFont"/>
    <w:uiPriority w:val="99"/>
    <w:rsid w:val="007B3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79292">
      <w:bodyDiv w:val="1"/>
      <w:marLeft w:val="30"/>
      <w:marRight w:val="30"/>
      <w:marTop w:val="0"/>
      <w:marBottom w:val="0"/>
      <w:divBdr>
        <w:top w:val="none" w:sz="0" w:space="0" w:color="auto"/>
        <w:left w:val="none" w:sz="0" w:space="0" w:color="auto"/>
        <w:bottom w:val="none" w:sz="0" w:space="0" w:color="auto"/>
        <w:right w:val="none" w:sz="0" w:space="0" w:color="auto"/>
      </w:divBdr>
      <w:divsChild>
        <w:div w:id="1421297682">
          <w:marLeft w:val="0"/>
          <w:marRight w:val="0"/>
          <w:marTop w:val="0"/>
          <w:marBottom w:val="0"/>
          <w:divBdr>
            <w:top w:val="none" w:sz="0" w:space="0" w:color="auto"/>
            <w:left w:val="none" w:sz="0" w:space="0" w:color="auto"/>
            <w:bottom w:val="none" w:sz="0" w:space="0" w:color="auto"/>
            <w:right w:val="none" w:sz="0" w:space="0" w:color="auto"/>
          </w:divBdr>
          <w:divsChild>
            <w:div w:id="1733037709">
              <w:marLeft w:val="0"/>
              <w:marRight w:val="0"/>
              <w:marTop w:val="0"/>
              <w:marBottom w:val="0"/>
              <w:divBdr>
                <w:top w:val="none" w:sz="0" w:space="0" w:color="auto"/>
                <w:left w:val="none" w:sz="0" w:space="0" w:color="auto"/>
                <w:bottom w:val="none" w:sz="0" w:space="0" w:color="auto"/>
                <w:right w:val="none" w:sz="0" w:space="0" w:color="auto"/>
              </w:divBdr>
              <w:divsChild>
                <w:div w:id="1405879409">
                  <w:marLeft w:val="180"/>
                  <w:marRight w:val="0"/>
                  <w:marTop w:val="0"/>
                  <w:marBottom w:val="0"/>
                  <w:divBdr>
                    <w:top w:val="none" w:sz="0" w:space="0" w:color="auto"/>
                    <w:left w:val="none" w:sz="0" w:space="0" w:color="auto"/>
                    <w:bottom w:val="none" w:sz="0" w:space="0" w:color="auto"/>
                    <w:right w:val="none" w:sz="0" w:space="0" w:color="auto"/>
                  </w:divBdr>
                  <w:divsChild>
                    <w:div w:id="1186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0901179d8247feb8</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0901179d82292300</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2015-10-28T09:37:05+00:00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Chhasatia,Pushpendra</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2017-10-17T09:37:02+00:00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Chhasatia,Pushpendra</dwp_r_creator_name>
    <dwp_doc_init_num xmlns="f277dbf7-6622-4c67-a25f-4f2a2038b405" xsi:nil="true"/>
    <dwp_a_effective_date xmlns="f277dbf7-6622-4c67-a25f-4f2a2038b405">10/28/2015 09:37:05</dwp_a_effective_date>
    <dwp_r_full_content_size xmlns="f277dbf7-6622-4c67-a25f-4f2a2038b405">70024</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2015-12-28T17:03:25+00:00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2.0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64FD4-7D1C-428E-A0C3-A73861D7D105}">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2.xml><?xml version="1.0" encoding="utf-8"?>
<ds:datastoreItem xmlns:ds="http://schemas.openxmlformats.org/officeDocument/2006/customXml" ds:itemID="{EC39B3D7-7BF2-4625-8547-B93D2338E796}">
  <ds:schemaRefs>
    <ds:schemaRef ds:uri="http://schemas.microsoft.com/sharepoint/v3/contenttype/forms"/>
  </ds:schemaRefs>
</ds:datastoreItem>
</file>

<file path=customXml/itemProps3.xml><?xml version="1.0" encoding="utf-8"?>
<ds:datastoreItem xmlns:ds="http://schemas.openxmlformats.org/officeDocument/2006/customXml" ds:itemID="{B1A0E805-6413-4CC6-9195-63BE87458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faolan myers</dc:creator>
  <cp:lastModifiedBy>jack faolan myers</cp:lastModifiedBy>
  <cp:revision>2</cp:revision>
  <cp:lastPrinted>2007-02-02T14:05:00Z</cp:lastPrinted>
  <dcterms:created xsi:type="dcterms:W3CDTF">2016-09-11T01:54:00Z</dcterms:created>
  <dcterms:modified xsi:type="dcterms:W3CDTF">2016-09-11T01:54:00Z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