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DA501F" w14:paraId="52036F5D" w14:textId="77777777" w:rsidTr="006365B7">
        <w:tc>
          <w:tcPr>
            <w:tcW w:w="10080" w:type="dxa"/>
          </w:tcPr>
          <w:p w14:paraId="52036F50" w14:textId="77777777" w:rsidR="00DA501F" w:rsidRPr="00D160DA" w:rsidRDefault="00DA501F" w:rsidP="00D160DA">
            <w:pPr>
              <w:spacing w:before="120" w:after="120"/>
              <w:ind w:left="1602" w:hanging="1602"/>
              <w:rPr>
                <w:color w:val="0070C0"/>
              </w:rPr>
            </w:pPr>
            <w:r w:rsidRPr="00D160DA">
              <w:rPr>
                <w:b/>
                <w:color w:val="0070C0"/>
              </w:rPr>
              <w:t>BLUE TEXT</w:t>
            </w:r>
            <w:r w:rsidRPr="00D160DA">
              <w:rPr>
                <w:color w:val="0070C0"/>
              </w:rPr>
              <w:t xml:space="preserve">:  </w:t>
            </w:r>
            <w:r w:rsidRPr="00D160DA">
              <w:rPr>
                <w:color w:val="0070C0"/>
              </w:rPr>
              <w:tab/>
            </w:r>
            <w:r w:rsidR="006F32E3">
              <w:rPr>
                <w:color w:val="0070C0"/>
              </w:rPr>
              <w:t>I</w:t>
            </w:r>
            <w:r w:rsidRPr="00D160DA">
              <w:rPr>
                <w:color w:val="0070C0"/>
              </w:rPr>
              <w:t xml:space="preserve">nstructions regarding a </w:t>
            </w:r>
            <w:r w:rsidR="006F32E3">
              <w:rPr>
                <w:color w:val="0070C0"/>
              </w:rPr>
              <w:t>document section</w:t>
            </w:r>
            <w:r w:rsidRPr="00D160DA">
              <w:rPr>
                <w:color w:val="0070C0"/>
              </w:rPr>
              <w:t xml:space="preserve">.  Remove the blue instructional </w:t>
            </w:r>
            <w:r w:rsidR="006F32E3">
              <w:rPr>
                <w:color w:val="0070C0"/>
              </w:rPr>
              <w:t>before approving</w:t>
            </w:r>
            <w:r w:rsidRPr="00D160DA">
              <w:rPr>
                <w:color w:val="0070C0"/>
              </w:rPr>
              <w:t>.</w:t>
            </w:r>
          </w:p>
          <w:p w14:paraId="52036F51" w14:textId="77777777" w:rsidR="00DA501F" w:rsidRPr="00D160DA" w:rsidRDefault="00DA501F" w:rsidP="00D160DA">
            <w:pPr>
              <w:spacing w:before="120" w:after="120"/>
              <w:ind w:left="1602" w:hanging="1602"/>
              <w:rPr>
                <w:color w:val="C00000"/>
              </w:rPr>
            </w:pPr>
            <w:r w:rsidRPr="00D160DA">
              <w:rPr>
                <w:b/>
                <w:color w:val="C00000"/>
              </w:rPr>
              <w:t>RED TEXT</w:t>
            </w:r>
            <w:r w:rsidRPr="00D160DA">
              <w:rPr>
                <w:color w:val="C00000"/>
              </w:rPr>
              <w:t xml:space="preserve">:  </w:t>
            </w:r>
            <w:r w:rsidRPr="00D160DA">
              <w:rPr>
                <w:color w:val="C00000"/>
              </w:rPr>
              <w:tab/>
            </w:r>
            <w:r w:rsidR="006F32E3">
              <w:rPr>
                <w:color w:val="C00000"/>
              </w:rPr>
              <w:t>Replace</w:t>
            </w:r>
            <w:r w:rsidRPr="00D160DA">
              <w:rPr>
                <w:color w:val="C00000"/>
              </w:rPr>
              <w:t xml:space="preserve"> with Solution or Project specific content</w:t>
            </w:r>
            <w:r w:rsidR="006F32E3">
              <w:rPr>
                <w:color w:val="C00000"/>
              </w:rPr>
              <w:t xml:space="preserve">.  Change the </w:t>
            </w:r>
            <w:r w:rsidRPr="00D160DA">
              <w:rPr>
                <w:color w:val="C00000"/>
              </w:rPr>
              <w:t>font color to black.</w:t>
            </w:r>
          </w:p>
          <w:p w14:paraId="52036F52" w14:textId="77777777" w:rsidR="00DA501F" w:rsidRDefault="00DA501F" w:rsidP="00D160DA">
            <w:pPr>
              <w:spacing w:before="120" w:after="120"/>
              <w:ind w:left="1602" w:hanging="1602"/>
            </w:pPr>
            <w:r w:rsidRPr="00D42FC1">
              <w:rPr>
                <w:b/>
              </w:rPr>
              <w:t>BLACK TEXT</w:t>
            </w:r>
            <w:r>
              <w:t>:  R</w:t>
            </w:r>
            <w:r w:rsidRPr="00D42FC1">
              <w:t xml:space="preserve">ecommended language that can remain or be changed </w:t>
            </w:r>
            <w:r>
              <w:t>to meet</w:t>
            </w:r>
            <w:r w:rsidRPr="00D42FC1">
              <w:t xml:space="preserve"> the Project Team</w:t>
            </w:r>
            <w:r>
              <w:t>’s</w:t>
            </w:r>
            <w:r w:rsidRPr="00D42FC1">
              <w:t xml:space="preserve"> needs.</w:t>
            </w:r>
          </w:p>
          <w:p w14:paraId="52036F53" w14:textId="77777777" w:rsidR="00DA501F" w:rsidRPr="00D160DA" w:rsidRDefault="00DA501F" w:rsidP="00D160DA">
            <w:pPr>
              <w:spacing w:before="120" w:after="120"/>
              <w:rPr>
                <w:color w:val="0070C0"/>
                <w:u w:val="single"/>
              </w:rPr>
            </w:pPr>
            <w:r w:rsidRPr="00D160DA">
              <w:rPr>
                <w:color w:val="0070C0"/>
                <w:u w:val="single"/>
              </w:rPr>
              <w:t>Using Templates</w:t>
            </w:r>
          </w:p>
          <w:p w14:paraId="52036F54" w14:textId="77777777" w:rsidR="00DA501F" w:rsidRPr="00D160DA" w:rsidRDefault="00DA501F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 xml:space="preserve">Always retrieve the current template when creating new documents.  </w:t>
            </w:r>
          </w:p>
          <w:p w14:paraId="52036F55" w14:textId="77777777" w:rsidR="00DA501F" w:rsidRPr="00D160DA" w:rsidRDefault="00DA501F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When modifying an existing document compare that document against the current template.  Address any differences and update the document.</w:t>
            </w:r>
          </w:p>
          <w:p w14:paraId="52036F56" w14:textId="77777777" w:rsidR="00DA501F" w:rsidRPr="00D160DA" w:rsidRDefault="00DA501F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If certain sections of a template do not apply, enter “Not Applicable” beneath the Section Header and provide appropriate justification.  Do not remove Section Headers.</w:t>
            </w:r>
            <w:r w:rsidR="002C1C35">
              <w:rPr>
                <w:color w:val="0070C0"/>
              </w:rPr>
              <w:t xml:space="preserve">  If all subsections under a higher level section are not applicable, remove the sub-section headers and include the justification under the remaining high level section header.  For example, if there is a section 3, 3.1, 3.1.1, 3.1.2, and 3.2, and all are not applicable, remove the sections 3.1, 3.1.1, 3.1.2, and 3.2 and write </w:t>
            </w:r>
            <w:r w:rsidR="002C1C35" w:rsidRPr="00D160DA">
              <w:rPr>
                <w:color w:val="0070C0"/>
              </w:rPr>
              <w:t>Not Applicable”</w:t>
            </w:r>
            <w:r w:rsidR="002C1C35">
              <w:rPr>
                <w:color w:val="0070C0"/>
              </w:rPr>
              <w:t xml:space="preserve"> and the rationale under section 3.</w:t>
            </w:r>
          </w:p>
          <w:p w14:paraId="52036F57" w14:textId="77777777" w:rsidR="00DA501F" w:rsidRPr="00D160DA" w:rsidRDefault="00DA501F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If needed, add a section or sections to the appropriate area of the template.</w:t>
            </w:r>
          </w:p>
          <w:p w14:paraId="52036F58" w14:textId="77777777" w:rsidR="00DA501F" w:rsidRPr="00D160DA" w:rsidRDefault="00DA501F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Update the Table of Contents before circulating for approval.</w:t>
            </w:r>
          </w:p>
          <w:p w14:paraId="52036F59" w14:textId="77777777" w:rsidR="00DA501F" w:rsidRPr="00D160DA" w:rsidRDefault="00DA501F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Ensure the version number in the Page Header and the Revision History Table is correct</w:t>
            </w:r>
          </w:p>
          <w:p w14:paraId="52036F5A" w14:textId="77777777" w:rsidR="00DA501F" w:rsidRDefault="00DA501F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 w:rsidRPr="00D160DA">
              <w:rPr>
                <w:color w:val="0070C0"/>
              </w:rPr>
              <w:t>Ensure the Revision Date in the History Table is set to the date the document was last modified prior to routing for Approval.</w:t>
            </w:r>
          </w:p>
          <w:p w14:paraId="52036F5B" w14:textId="77777777" w:rsidR="002C1C35" w:rsidRPr="002B2908" w:rsidRDefault="002C1C35" w:rsidP="006F32E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 w:val="0"/>
              <w:rPr>
                <w:color w:val="0070C0"/>
              </w:rPr>
            </w:pPr>
            <w:r>
              <w:rPr>
                <w:color w:val="0070C0"/>
              </w:rPr>
              <w:t>Templates may be merged.  If so, include all sections of each template.</w:t>
            </w:r>
          </w:p>
          <w:p w14:paraId="52036F5C" w14:textId="77777777" w:rsidR="00DA501F" w:rsidRPr="00D160DA" w:rsidRDefault="002B2908" w:rsidP="002B2908">
            <w:pPr>
              <w:spacing w:before="120" w:after="120"/>
              <w:jc w:val="center"/>
              <w:rPr>
                <w:b/>
              </w:rPr>
            </w:pPr>
            <w:r w:rsidRPr="00D160DA">
              <w:rPr>
                <w:b/>
                <w:color w:val="0070C0"/>
              </w:rPr>
              <w:t xml:space="preserve">-- DELETE THIS INSTRUCTION </w:t>
            </w:r>
            <w:r>
              <w:rPr>
                <w:b/>
                <w:color w:val="0070C0"/>
              </w:rPr>
              <w:t xml:space="preserve">BOX </w:t>
            </w:r>
            <w:r w:rsidRPr="00D160DA">
              <w:rPr>
                <w:b/>
                <w:color w:val="0070C0"/>
              </w:rPr>
              <w:t>–</w:t>
            </w:r>
          </w:p>
        </w:tc>
      </w:tr>
    </w:tbl>
    <w:p w14:paraId="52036F5E" w14:textId="77777777" w:rsidR="00D160DA" w:rsidRDefault="00D160DA" w:rsidP="002C1C35">
      <w:pPr>
        <w:pStyle w:val="Header"/>
        <w:rPr>
          <w:rStyle w:val="Strong"/>
          <w:szCs w:val="24"/>
        </w:rPr>
      </w:pPr>
    </w:p>
    <w:p w14:paraId="52036F5F" w14:textId="428DE600" w:rsidR="00DA501F" w:rsidRPr="00D14087" w:rsidRDefault="00F41356" w:rsidP="00D160DA">
      <w:pPr>
        <w:pStyle w:val="Header"/>
        <w:spacing w:after="24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NO </w:t>
      </w:r>
      <w:r w:rsidR="00DA501F" w:rsidRPr="00D14087">
        <w:rPr>
          <w:rStyle w:val="Strong"/>
          <w:szCs w:val="24"/>
        </w:rPr>
        <w:t>APPROVALS</w:t>
      </w:r>
      <w:r w:rsidR="005A1848">
        <w:rPr>
          <w:rStyle w:val="Strong"/>
          <w:szCs w:val="24"/>
        </w:rPr>
        <w:t xml:space="preserve"> REQUIRED</w:t>
      </w:r>
    </w:p>
    <w:p w14:paraId="52036F71" w14:textId="77777777" w:rsidR="00DA501F" w:rsidRDefault="00DA501F" w:rsidP="00EE4086">
      <w:r>
        <w:br w:type="page"/>
      </w:r>
    </w:p>
    <w:p w14:paraId="52036F72" w14:textId="77777777" w:rsidR="00EE4086" w:rsidRPr="00EE4086" w:rsidRDefault="00EE4086" w:rsidP="00D160DA">
      <w:pPr>
        <w:pStyle w:val="Heading1"/>
        <w:numPr>
          <w:ilvl w:val="0"/>
          <w:numId w:val="0"/>
        </w:numPr>
      </w:pPr>
      <w:bookmarkStart w:id="0" w:name="_Toc429723734"/>
      <w:r w:rsidRPr="00EE4086">
        <w:lastRenderedPageBreak/>
        <w:t>Table of Contents</w:t>
      </w:r>
      <w:bookmarkEnd w:id="0"/>
    </w:p>
    <w:p w14:paraId="3CB2845B" w14:textId="77777777" w:rsidR="00973100" w:rsidRDefault="00EE4086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9723734" w:history="1">
        <w:r w:rsidR="00973100" w:rsidRPr="00492371">
          <w:rPr>
            <w:rStyle w:val="Hyperlink"/>
            <w:rFonts w:eastAsiaTheme="majorEastAsia"/>
            <w:noProof/>
          </w:rPr>
          <w:t>Table of Contents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_Toc429723734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2</w:t>
        </w:r>
        <w:r w:rsidR="00973100">
          <w:rPr>
            <w:noProof/>
            <w:webHidden/>
          </w:rPr>
          <w:fldChar w:fldCharType="end"/>
        </w:r>
      </w:hyperlink>
    </w:p>
    <w:p w14:paraId="278C61EA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35" w:history="1">
        <w:r w:rsidR="00973100" w:rsidRPr="00492371">
          <w:rPr>
            <w:rStyle w:val="Hyperlink"/>
            <w:rFonts w:eastAsiaTheme="majorEastAsia"/>
            <w:noProof/>
          </w:rPr>
          <w:t>1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Purpose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_Toc429723735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3</w:t>
        </w:r>
        <w:r w:rsidR="00973100">
          <w:rPr>
            <w:noProof/>
            <w:webHidden/>
          </w:rPr>
          <w:fldChar w:fldCharType="end"/>
        </w:r>
      </w:hyperlink>
    </w:p>
    <w:p w14:paraId="4F951317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36" w:history="1">
        <w:r w:rsidR="00973100" w:rsidRPr="00492371">
          <w:rPr>
            <w:rStyle w:val="Hyperlink"/>
            <w:rFonts w:eastAsiaTheme="majorEastAsia"/>
            <w:noProof/>
          </w:rPr>
          <w:t>2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Scope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_Toc429723736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3</w:t>
        </w:r>
        <w:r w:rsidR="00973100">
          <w:rPr>
            <w:noProof/>
            <w:webHidden/>
          </w:rPr>
          <w:fldChar w:fldCharType="end"/>
        </w:r>
      </w:hyperlink>
    </w:p>
    <w:p w14:paraId="250A4554" w14:textId="77777777" w:rsidR="00973100" w:rsidRDefault="00B54BF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429723737" w:history="1">
        <w:r w:rsidR="00973100" w:rsidRPr="00492371">
          <w:rPr>
            <w:rStyle w:val="Hyperlink"/>
            <w:rFonts w:eastAsiaTheme="majorEastAsia"/>
            <w:noProof/>
          </w:rPr>
          <w:t>2.1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Exclusions, Assumptions, and Limitations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_Toc429723737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3</w:t>
        </w:r>
        <w:r w:rsidR="00973100">
          <w:rPr>
            <w:noProof/>
            <w:webHidden/>
          </w:rPr>
          <w:fldChar w:fldCharType="end"/>
        </w:r>
      </w:hyperlink>
    </w:p>
    <w:p w14:paraId="1612778B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38" w:history="1">
        <w:r w:rsidR="00973100" w:rsidRPr="00492371">
          <w:rPr>
            <w:rStyle w:val="Hyperlink"/>
            <w:rFonts w:eastAsiaTheme="majorEastAsia"/>
            <w:noProof/>
          </w:rPr>
          <w:t>3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Environment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_Toc429723738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3</w:t>
        </w:r>
        <w:r w:rsidR="00973100">
          <w:rPr>
            <w:noProof/>
            <w:webHidden/>
          </w:rPr>
          <w:fldChar w:fldCharType="end"/>
        </w:r>
      </w:hyperlink>
    </w:p>
    <w:p w14:paraId="5D80C2AC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39" w:history="1">
        <w:r w:rsidR="00973100" w:rsidRPr="00492371">
          <w:rPr>
            <w:rStyle w:val="Hyperlink"/>
            <w:rFonts w:eastAsiaTheme="majorEastAsia"/>
            <w:noProof/>
          </w:rPr>
          <w:t>4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Approach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_Toc429723739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3</w:t>
        </w:r>
        <w:r w:rsidR="00973100">
          <w:rPr>
            <w:noProof/>
            <w:webHidden/>
          </w:rPr>
          <w:fldChar w:fldCharType="end"/>
        </w:r>
      </w:hyperlink>
    </w:p>
    <w:p w14:paraId="2FB91CA6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0" w:history="1">
        <w:r w:rsidR="00973100" w:rsidRPr="00492371">
          <w:rPr>
            <w:rStyle w:val="Hyperlink"/>
            <w:rFonts w:eastAsiaTheme="majorEastAsia"/>
            <w:noProof/>
          </w:rPr>
          <w:t>5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Pre-requisites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_Toc429723740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3</w:t>
        </w:r>
        <w:r w:rsidR="00973100">
          <w:rPr>
            <w:noProof/>
            <w:webHidden/>
          </w:rPr>
          <w:fldChar w:fldCharType="end"/>
        </w:r>
      </w:hyperlink>
    </w:p>
    <w:p w14:paraId="6B8CCFD0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1" w:history="1">
        <w:r w:rsidR="00973100" w:rsidRPr="00492371">
          <w:rPr>
            <w:rStyle w:val="Hyperlink"/>
            <w:rFonts w:eastAsiaTheme="majorEastAsia"/>
            <w:noProof/>
          </w:rPr>
          <w:t>6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Acceptance Criteria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_Toc429723741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4</w:t>
        </w:r>
        <w:r w:rsidR="00973100">
          <w:rPr>
            <w:noProof/>
            <w:webHidden/>
          </w:rPr>
          <w:fldChar w:fldCharType="end"/>
        </w:r>
      </w:hyperlink>
    </w:p>
    <w:p w14:paraId="140D51A8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2" w:history="1">
        <w:r w:rsidR="00973100" w:rsidRPr="00492371">
          <w:rPr>
            <w:rStyle w:val="Hyperlink"/>
            <w:rFonts w:eastAsiaTheme="majorEastAsia"/>
            <w:noProof/>
          </w:rPr>
          <w:t>7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Verification Executables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_Toc429723742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4</w:t>
        </w:r>
        <w:r w:rsidR="00973100">
          <w:rPr>
            <w:noProof/>
            <w:webHidden/>
          </w:rPr>
          <w:fldChar w:fldCharType="end"/>
        </w:r>
      </w:hyperlink>
    </w:p>
    <w:p w14:paraId="5E024D81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3" w:history="1">
        <w:r w:rsidR="00973100" w:rsidRPr="00492371">
          <w:rPr>
            <w:rStyle w:val="Hyperlink"/>
            <w:rFonts w:eastAsiaTheme="majorEastAsia"/>
            <w:noProof/>
          </w:rPr>
          <w:t>8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Automated Tools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_Toc429723743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4</w:t>
        </w:r>
        <w:r w:rsidR="00973100">
          <w:rPr>
            <w:noProof/>
            <w:webHidden/>
          </w:rPr>
          <w:fldChar w:fldCharType="end"/>
        </w:r>
      </w:hyperlink>
    </w:p>
    <w:p w14:paraId="196445E7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4" w:history="1">
        <w:r w:rsidR="00973100" w:rsidRPr="00492371">
          <w:rPr>
            <w:rStyle w:val="Hyperlink"/>
            <w:rFonts w:eastAsiaTheme="majorEastAsia"/>
            <w:noProof/>
          </w:rPr>
          <w:t>9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Exception and Deviation Management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_Toc429723744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5</w:t>
        </w:r>
        <w:r w:rsidR="00973100">
          <w:rPr>
            <w:noProof/>
            <w:webHidden/>
          </w:rPr>
          <w:fldChar w:fldCharType="end"/>
        </w:r>
      </w:hyperlink>
    </w:p>
    <w:p w14:paraId="36DA61F2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5" w:history="1">
        <w:r w:rsidR="00973100" w:rsidRPr="00492371">
          <w:rPr>
            <w:rStyle w:val="Hyperlink"/>
            <w:rFonts w:eastAsiaTheme="majorEastAsia"/>
            <w:noProof/>
          </w:rPr>
          <w:t>10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Roles and Responsibilities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_Toc429723745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5</w:t>
        </w:r>
        <w:r w:rsidR="00973100">
          <w:rPr>
            <w:noProof/>
            <w:webHidden/>
          </w:rPr>
          <w:fldChar w:fldCharType="end"/>
        </w:r>
      </w:hyperlink>
    </w:p>
    <w:p w14:paraId="72EC4F23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6" w:history="1">
        <w:r w:rsidR="00973100" w:rsidRPr="00492371">
          <w:rPr>
            <w:rStyle w:val="Hyperlink"/>
            <w:rFonts w:eastAsiaTheme="majorEastAsia"/>
            <w:noProof/>
          </w:rPr>
          <w:t>11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Terms and Definitions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_Toc429723746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5</w:t>
        </w:r>
        <w:r w:rsidR="00973100">
          <w:rPr>
            <w:noProof/>
            <w:webHidden/>
          </w:rPr>
          <w:fldChar w:fldCharType="end"/>
        </w:r>
      </w:hyperlink>
    </w:p>
    <w:p w14:paraId="6EA4E3D4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7" w:history="1">
        <w:r w:rsidR="00973100" w:rsidRPr="00492371">
          <w:rPr>
            <w:rStyle w:val="Hyperlink"/>
            <w:rFonts w:eastAsiaTheme="majorEastAsia"/>
            <w:noProof/>
          </w:rPr>
          <w:t>12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Supporting References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_Toc429723747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5</w:t>
        </w:r>
        <w:r w:rsidR="00973100">
          <w:rPr>
            <w:noProof/>
            <w:webHidden/>
          </w:rPr>
          <w:fldChar w:fldCharType="end"/>
        </w:r>
      </w:hyperlink>
    </w:p>
    <w:p w14:paraId="46C52E6E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8" w:history="1">
        <w:r w:rsidR="00973100" w:rsidRPr="00492371">
          <w:rPr>
            <w:rStyle w:val="Hyperlink"/>
            <w:rFonts w:eastAsiaTheme="majorEastAsia"/>
            <w:noProof/>
          </w:rPr>
          <w:t>13</w:t>
        </w:r>
        <w:r w:rsidR="0097310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73100" w:rsidRPr="00492371">
          <w:rPr>
            <w:rStyle w:val="Hyperlink"/>
            <w:rFonts w:eastAsiaTheme="majorEastAsia"/>
            <w:noProof/>
          </w:rPr>
          <w:t>Revision History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_Toc429723748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6</w:t>
        </w:r>
        <w:r w:rsidR="00973100">
          <w:rPr>
            <w:noProof/>
            <w:webHidden/>
          </w:rPr>
          <w:fldChar w:fldCharType="end"/>
        </w:r>
      </w:hyperlink>
    </w:p>
    <w:p w14:paraId="159319E4" w14:textId="77777777" w:rsidR="00973100" w:rsidRDefault="00B54BF3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29723749" w:history="1">
        <w:r w:rsidR="00973100" w:rsidRPr="00492371">
          <w:rPr>
            <w:rStyle w:val="Hyperlink"/>
            <w:rFonts w:eastAsiaTheme="majorEastAsia"/>
            <w:noProof/>
          </w:rPr>
          <w:t>Appendix:  Deliverables and Approvals</w:t>
        </w:r>
        <w:r w:rsidR="00973100">
          <w:rPr>
            <w:noProof/>
            <w:webHidden/>
          </w:rPr>
          <w:tab/>
        </w:r>
        <w:r w:rsidR="00973100">
          <w:rPr>
            <w:noProof/>
            <w:webHidden/>
          </w:rPr>
          <w:fldChar w:fldCharType="begin"/>
        </w:r>
        <w:r w:rsidR="00973100">
          <w:rPr>
            <w:noProof/>
            <w:webHidden/>
          </w:rPr>
          <w:instrText xml:space="preserve"> PAGEREF _Toc429723749 \h </w:instrText>
        </w:r>
        <w:r w:rsidR="00973100">
          <w:rPr>
            <w:noProof/>
            <w:webHidden/>
          </w:rPr>
        </w:r>
        <w:r w:rsidR="00973100">
          <w:rPr>
            <w:noProof/>
            <w:webHidden/>
          </w:rPr>
          <w:fldChar w:fldCharType="separate"/>
        </w:r>
        <w:r w:rsidR="00973100">
          <w:rPr>
            <w:noProof/>
            <w:webHidden/>
          </w:rPr>
          <w:t>7</w:t>
        </w:r>
        <w:r w:rsidR="00973100">
          <w:rPr>
            <w:noProof/>
            <w:webHidden/>
          </w:rPr>
          <w:fldChar w:fldCharType="end"/>
        </w:r>
      </w:hyperlink>
    </w:p>
    <w:p w14:paraId="52036F7D" w14:textId="76043799" w:rsidR="00EE4086" w:rsidRDefault="00EE4086" w:rsidP="00EE4086">
      <w:r>
        <w:fldChar w:fldCharType="end"/>
      </w:r>
    </w:p>
    <w:p w14:paraId="52036F7E" w14:textId="77777777" w:rsidR="00EE4086" w:rsidRDefault="00EE4086" w:rsidP="00EE4086">
      <w:r>
        <w:br w:type="page"/>
      </w:r>
    </w:p>
    <w:p w14:paraId="52036F7F" w14:textId="77777777" w:rsidR="00EE4086" w:rsidRDefault="00EE4086" w:rsidP="00D8262D">
      <w:pPr>
        <w:pStyle w:val="Heading1"/>
        <w:ind w:left="720" w:hanging="720"/>
        <w:rPr>
          <w:sz w:val="24"/>
          <w:szCs w:val="24"/>
        </w:rPr>
      </w:pPr>
      <w:bookmarkStart w:id="1" w:name="_Toc429723735"/>
      <w:r w:rsidRPr="00D160DA">
        <w:rPr>
          <w:sz w:val="24"/>
          <w:szCs w:val="24"/>
        </w:rPr>
        <w:lastRenderedPageBreak/>
        <w:t>Purpose</w:t>
      </w:r>
      <w:bookmarkEnd w:id="1"/>
    </w:p>
    <w:p w14:paraId="52036F80" w14:textId="34208F5B" w:rsidR="00D160DA" w:rsidRPr="009D64C8" w:rsidRDefault="00D160DA" w:rsidP="00D160DA">
      <w:pPr>
        <w:ind w:left="720"/>
      </w:pPr>
      <w:r w:rsidRPr="009D64C8">
        <w:t xml:space="preserve">This document </w:t>
      </w:r>
      <w:r w:rsidR="00D8262D" w:rsidRPr="009D64C8">
        <w:rPr>
          <w:rStyle w:val="Text1Char"/>
        </w:rPr>
        <w:t>is the Verification Plan for</w:t>
      </w:r>
      <w:r w:rsidR="00D8262D" w:rsidRPr="009D64C8">
        <w:t xml:space="preserve"> </w:t>
      </w:r>
      <w:r w:rsidR="00D8262D" w:rsidRPr="009D64C8">
        <w:rPr>
          <w:rStyle w:val="BlueTextcharacteronly"/>
          <w:i w:val="0"/>
          <w:color w:val="FF0000"/>
        </w:rPr>
        <w:t>Solution name and Release.</w:t>
      </w:r>
    </w:p>
    <w:p w14:paraId="52036F81" w14:textId="77777777" w:rsidR="0008028C" w:rsidRDefault="00EE4086" w:rsidP="00D8262D">
      <w:pPr>
        <w:pStyle w:val="Heading1"/>
        <w:ind w:left="720" w:hanging="720"/>
        <w:rPr>
          <w:sz w:val="24"/>
          <w:szCs w:val="24"/>
        </w:rPr>
      </w:pPr>
      <w:bookmarkStart w:id="2" w:name="_Toc429723736"/>
      <w:r w:rsidRPr="00D160DA">
        <w:rPr>
          <w:sz w:val="24"/>
          <w:szCs w:val="24"/>
        </w:rPr>
        <w:t>Scope</w:t>
      </w:r>
      <w:bookmarkEnd w:id="2"/>
    </w:p>
    <w:p w14:paraId="3113ECC9" w14:textId="77777777" w:rsidR="00D8262D" w:rsidRPr="00170955" w:rsidRDefault="00D8262D" w:rsidP="00D8262D">
      <w:pPr>
        <w:ind w:left="720"/>
        <w:rPr>
          <w:szCs w:val="24"/>
        </w:rPr>
      </w:pPr>
      <w:bookmarkStart w:id="3" w:name="_Toc421703734"/>
      <w:bookmarkStart w:id="4" w:name="_Toc307401686"/>
      <w:bookmarkStart w:id="5" w:name="_Toc308161963"/>
      <w:bookmarkEnd w:id="3"/>
      <w:r w:rsidRPr="00170955">
        <w:rPr>
          <w:szCs w:val="24"/>
        </w:rPr>
        <w:t>The scope of this effort is to verify that the solution functions according to the design specifications and satisfies its requirements. The following types of verification will be performed:</w:t>
      </w:r>
    </w:p>
    <w:p w14:paraId="646FB2E9" w14:textId="77777777" w:rsidR="00D8262D" w:rsidRPr="00097324" w:rsidRDefault="00D8262D" w:rsidP="00D8262D">
      <w:pPr>
        <w:pStyle w:val="BlueText1"/>
        <w:ind w:left="720"/>
        <w:rPr>
          <w:i w:val="0"/>
          <w:sz w:val="24"/>
          <w:szCs w:val="24"/>
        </w:rPr>
      </w:pPr>
      <w:r w:rsidRPr="00097324">
        <w:rPr>
          <w:i w:val="0"/>
          <w:sz w:val="24"/>
          <w:szCs w:val="24"/>
        </w:rPr>
        <w:t>Identify each type of formal verification activity</w:t>
      </w:r>
      <w:r w:rsidRPr="00097324">
        <w:rPr>
          <w:i w:val="0"/>
          <w:szCs w:val="24"/>
        </w:rPr>
        <w:t xml:space="preserve"> and environment in which it will occur</w:t>
      </w:r>
      <w:r w:rsidRPr="00097324">
        <w:rPr>
          <w:i w:val="0"/>
          <w:sz w:val="24"/>
          <w:szCs w:val="24"/>
        </w:rPr>
        <w:t>.  Examples are;</w:t>
      </w:r>
    </w:p>
    <w:p w14:paraId="330D3874" w14:textId="26A6683B" w:rsidR="00D8262D" w:rsidRPr="00097324" w:rsidRDefault="00D8262D" w:rsidP="00D8262D">
      <w:pPr>
        <w:pStyle w:val="BlueText1"/>
        <w:numPr>
          <w:ilvl w:val="0"/>
          <w:numId w:val="6"/>
        </w:numPr>
        <w:rPr>
          <w:i w:val="0"/>
          <w:sz w:val="24"/>
          <w:szCs w:val="24"/>
        </w:rPr>
      </w:pPr>
      <w:r w:rsidRPr="00097324">
        <w:rPr>
          <w:i w:val="0"/>
          <w:sz w:val="24"/>
          <w:szCs w:val="24"/>
        </w:rPr>
        <w:t xml:space="preserve">Solution/Integration </w:t>
      </w:r>
    </w:p>
    <w:p w14:paraId="497A5647" w14:textId="085D1F25" w:rsidR="008A349C" w:rsidRDefault="009D64C8" w:rsidP="008A349C">
      <w:pPr>
        <w:pStyle w:val="BlueText1"/>
        <w:numPr>
          <w:ilvl w:val="0"/>
          <w:numId w:val="6"/>
        </w:numPr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User</w:t>
      </w:r>
      <w:r w:rsidR="00D8262D" w:rsidRPr="00097324">
        <w:rPr>
          <w:bCs/>
          <w:i w:val="0"/>
          <w:sz w:val="24"/>
          <w:szCs w:val="24"/>
        </w:rPr>
        <w:t xml:space="preserve"> Acceptance </w:t>
      </w:r>
    </w:p>
    <w:p w14:paraId="5C7AFFFB" w14:textId="192D7DE8" w:rsidR="008A349C" w:rsidRPr="008A349C" w:rsidRDefault="008A349C" w:rsidP="008A349C">
      <w:pPr>
        <w:pStyle w:val="BlueText1"/>
        <w:numPr>
          <w:ilvl w:val="0"/>
          <w:numId w:val="6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CRS Verification</w:t>
      </w:r>
    </w:p>
    <w:p w14:paraId="0E759AB7" w14:textId="77777777" w:rsidR="00D8262D" w:rsidRPr="00097324" w:rsidRDefault="00D8262D" w:rsidP="00D8262D">
      <w:pPr>
        <w:pStyle w:val="BlueText1"/>
        <w:numPr>
          <w:ilvl w:val="0"/>
          <w:numId w:val="6"/>
        </w:numPr>
        <w:rPr>
          <w:i w:val="0"/>
          <w:sz w:val="24"/>
          <w:szCs w:val="24"/>
        </w:rPr>
      </w:pPr>
      <w:r w:rsidRPr="00097324">
        <w:rPr>
          <w:i w:val="0"/>
          <w:sz w:val="24"/>
          <w:szCs w:val="24"/>
        </w:rPr>
        <w:t xml:space="preserve">Regression </w:t>
      </w:r>
    </w:p>
    <w:p w14:paraId="1A525774" w14:textId="080EEA10" w:rsidR="00D8262D" w:rsidRPr="008A349C" w:rsidRDefault="00D8262D" w:rsidP="008A349C">
      <w:pPr>
        <w:pStyle w:val="BlueText1"/>
        <w:numPr>
          <w:ilvl w:val="0"/>
          <w:numId w:val="6"/>
        </w:numPr>
        <w:rPr>
          <w:i w:val="0"/>
          <w:sz w:val="24"/>
          <w:szCs w:val="24"/>
        </w:rPr>
      </w:pPr>
      <w:r w:rsidRPr="00097324">
        <w:rPr>
          <w:i w:val="0"/>
          <w:sz w:val="24"/>
          <w:szCs w:val="24"/>
        </w:rPr>
        <w:t xml:space="preserve">Data Migration </w:t>
      </w:r>
    </w:p>
    <w:p w14:paraId="52036F83" w14:textId="77777777" w:rsidR="001B4978" w:rsidRDefault="00EE4086" w:rsidP="009D64C8">
      <w:pPr>
        <w:pStyle w:val="Heading2"/>
        <w:ind w:left="720" w:hanging="720"/>
        <w:rPr>
          <w:sz w:val="24"/>
          <w:szCs w:val="24"/>
        </w:rPr>
      </w:pPr>
      <w:bookmarkStart w:id="6" w:name="_Toc429723737"/>
      <w:bookmarkEnd w:id="4"/>
      <w:bookmarkEnd w:id="5"/>
      <w:r w:rsidRPr="00D160DA">
        <w:rPr>
          <w:sz w:val="24"/>
          <w:szCs w:val="24"/>
        </w:rPr>
        <w:t>Exclusions, Assumptions, and Limitations</w:t>
      </w:r>
      <w:bookmarkEnd w:id="6"/>
    </w:p>
    <w:p w14:paraId="67A3D694" w14:textId="482BD327" w:rsidR="00D8262D" w:rsidRPr="008A349C" w:rsidRDefault="00D160DA" w:rsidP="008A349C">
      <w:pPr>
        <w:ind w:left="720"/>
      </w:pPr>
      <w:r w:rsidRPr="003A54F8">
        <w:rPr>
          <w:color w:val="0070C0"/>
        </w:rPr>
        <w:t xml:space="preserve">Document </w:t>
      </w:r>
      <w:r>
        <w:rPr>
          <w:color w:val="0070C0"/>
        </w:rPr>
        <w:t>any</w:t>
      </w:r>
      <w:r w:rsidRPr="003A54F8">
        <w:rPr>
          <w:color w:val="0070C0"/>
        </w:rPr>
        <w:t xml:space="preserve"> exclusions, assumptions and limitations</w:t>
      </w:r>
      <w:bookmarkStart w:id="7" w:name="_Toc421703738"/>
      <w:bookmarkEnd w:id="7"/>
    </w:p>
    <w:p w14:paraId="18C908DD" w14:textId="574D957D" w:rsidR="00F811C9" w:rsidRPr="009D64C8" w:rsidRDefault="00F811C9" w:rsidP="009D64C8">
      <w:pPr>
        <w:pStyle w:val="Heading1"/>
        <w:ind w:left="720" w:hanging="720"/>
        <w:rPr>
          <w:sz w:val="24"/>
          <w:szCs w:val="24"/>
        </w:rPr>
      </w:pPr>
      <w:bookmarkStart w:id="8" w:name="_Toc429723738"/>
      <w:bookmarkStart w:id="9" w:name="_Toc421703741"/>
      <w:r w:rsidRPr="009D64C8">
        <w:rPr>
          <w:sz w:val="24"/>
          <w:szCs w:val="24"/>
        </w:rPr>
        <w:t>Environment</w:t>
      </w:r>
      <w:bookmarkEnd w:id="8"/>
    </w:p>
    <w:p w14:paraId="0E00FF44" w14:textId="58129DD4" w:rsidR="00F811C9" w:rsidRDefault="00F811C9" w:rsidP="00F811C9">
      <w:pPr>
        <w:ind w:left="720"/>
        <w:rPr>
          <w:szCs w:val="24"/>
        </w:rPr>
      </w:pPr>
      <w:r>
        <w:rPr>
          <w:szCs w:val="24"/>
        </w:rPr>
        <w:t>Formal verification execution will be performed in a controlled environment as follows: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67"/>
        <w:gridCol w:w="4675"/>
      </w:tblGrid>
      <w:tr w:rsidR="00F811C9" w:rsidRPr="00F811C9" w14:paraId="0EF10F38" w14:textId="77777777" w:rsidTr="00F811C9">
        <w:trPr>
          <w:cantSplit/>
        </w:trPr>
        <w:tc>
          <w:tcPr>
            <w:tcW w:w="4680" w:type="dxa"/>
            <w:shd w:val="clear" w:color="auto" w:fill="D9D9D9" w:themeFill="background1" w:themeFillShade="D9"/>
          </w:tcPr>
          <w:p w14:paraId="5CF731B9" w14:textId="6A63A634" w:rsidR="00F811C9" w:rsidRPr="00F811C9" w:rsidRDefault="00F811C9" w:rsidP="00F811C9">
            <w:pPr>
              <w:spacing w:before="60" w:after="60"/>
              <w:rPr>
                <w:b/>
                <w:sz w:val="20"/>
                <w:szCs w:val="24"/>
              </w:rPr>
            </w:pPr>
            <w:r w:rsidRPr="00F811C9">
              <w:rPr>
                <w:b/>
                <w:sz w:val="20"/>
                <w:szCs w:val="24"/>
              </w:rPr>
              <w:t>Verification Type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23B7B2C" w14:textId="28C9C01A" w:rsidR="00F811C9" w:rsidRPr="00F811C9" w:rsidRDefault="00F811C9" w:rsidP="00F811C9">
            <w:pPr>
              <w:spacing w:before="60" w:after="60"/>
              <w:rPr>
                <w:b/>
                <w:sz w:val="20"/>
                <w:szCs w:val="24"/>
              </w:rPr>
            </w:pPr>
            <w:r w:rsidRPr="00F811C9">
              <w:rPr>
                <w:b/>
                <w:sz w:val="20"/>
                <w:szCs w:val="24"/>
              </w:rPr>
              <w:t>Controlled Environment</w:t>
            </w:r>
          </w:p>
        </w:tc>
      </w:tr>
      <w:tr w:rsidR="00F811C9" w14:paraId="6D631812" w14:textId="77777777" w:rsidTr="00F811C9">
        <w:trPr>
          <w:cantSplit/>
        </w:trPr>
        <w:tc>
          <w:tcPr>
            <w:tcW w:w="4680" w:type="dxa"/>
          </w:tcPr>
          <w:p w14:paraId="50E18EB7" w14:textId="21AEAB9F" w:rsidR="00F811C9" w:rsidRPr="009D64C8" w:rsidRDefault="00F811C9" w:rsidP="00F811C9">
            <w:pPr>
              <w:spacing w:before="60" w:after="60"/>
              <w:rPr>
                <w:color w:val="0070C0"/>
                <w:sz w:val="20"/>
              </w:rPr>
            </w:pPr>
            <w:r w:rsidRPr="009D64C8">
              <w:rPr>
                <w:color w:val="0070C0"/>
                <w:sz w:val="20"/>
              </w:rPr>
              <w:t>Enter a line for each appropriate verification type.  Do not enter rows for those types not to be performed</w:t>
            </w:r>
          </w:p>
        </w:tc>
        <w:tc>
          <w:tcPr>
            <w:tcW w:w="4788" w:type="dxa"/>
          </w:tcPr>
          <w:p w14:paraId="782CE53C" w14:textId="2C696F6B" w:rsidR="00F811C9" w:rsidRPr="009D64C8" w:rsidRDefault="00F811C9" w:rsidP="00F811C9">
            <w:pPr>
              <w:spacing w:before="60" w:after="60"/>
              <w:rPr>
                <w:color w:val="0070C0"/>
                <w:sz w:val="20"/>
              </w:rPr>
            </w:pPr>
            <w:r w:rsidRPr="009D64C8">
              <w:rPr>
                <w:color w:val="0070C0"/>
                <w:sz w:val="20"/>
              </w:rPr>
              <w:t>Enter environment type, e.g. Test, Stage, Production, training.  Note that the environment must be an environment under change control.</w:t>
            </w:r>
          </w:p>
        </w:tc>
      </w:tr>
    </w:tbl>
    <w:p w14:paraId="1377054A" w14:textId="77777777" w:rsidR="00F811C9" w:rsidRPr="00F811C9" w:rsidRDefault="00F811C9" w:rsidP="00F811C9">
      <w:pPr>
        <w:ind w:left="720"/>
        <w:rPr>
          <w:szCs w:val="24"/>
        </w:rPr>
      </w:pPr>
    </w:p>
    <w:p w14:paraId="2C5CD0E2" w14:textId="77777777" w:rsidR="00D8262D" w:rsidRPr="009D64C8" w:rsidRDefault="00D8262D" w:rsidP="009D64C8">
      <w:pPr>
        <w:pStyle w:val="Heading1"/>
        <w:ind w:left="720" w:hanging="720"/>
        <w:rPr>
          <w:sz w:val="24"/>
          <w:szCs w:val="24"/>
        </w:rPr>
      </w:pPr>
      <w:bookmarkStart w:id="10" w:name="_Toc429723739"/>
      <w:r w:rsidRPr="009D64C8">
        <w:rPr>
          <w:sz w:val="24"/>
          <w:szCs w:val="24"/>
        </w:rPr>
        <w:t>Approach</w:t>
      </w:r>
      <w:bookmarkEnd w:id="9"/>
      <w:bookmarkEnd w:id="10"/>
    </w:p>
    <w:p w14:paraId="12EF0D77" w14:textId="205B5197" w:rsidR="009D64C8" w:rsidRPr="0040227E" w:rsidRDefault="00D8262D" w:rsidP="009D64C8">
      <w:pPr>
        <w:pStyle w:val="Bluetext2"/>
        <w:ind w:left="720"/>
        <w:rPr>
          <w:i w:val="0"/>
          <w:szCs w:val="22"/>
        </w:rPr>
      </w:pPr>
      <w:r w:rsidRPr="0040227E">
        <w:rPr>
          <w:i w:val="0"/>
          <w:szCs w:val="22"/>
        </w:rPr>
        <w:t xml:space="preserve">Document the verification strategy considering the Requirements Risk Assessment.  </w:t>
      </w:r>
      <w:r w:rsidR="009D64C8">
        <w:rPr>
          <w:i w:val="0"/>
          <w:szCs w:val="22"/>
        </w:rPr>
        <w:t xml:space="preserve">Justify changing the Requirement </w:t>
      </w:r>
      <w:r w:rsidR="00973100">
        <w:rPr>
          <w:i w:val="0"/>
          <w:szCs w:val="22"/>
        </w:rPr>
        <w:t>Risk</w:t>
      </w:r>
      <w:r w:rsidR="009D64C8">
        <w:rPr>
          <w:i w:val="0"/>
          <w:szCs w:val="22"/>
        </w:rPr>
        <w:t xml:space="preserve"> </w:t>
      </w:r>
      <w:r w:rsidR="00973100">
        <w:rPr>
          <w:i w:val="0"/>
          <w:szCs w:val="22"/>
        </w:rPr>
        <w:t>Assessment</w:t>
      </w:r>
      <w:r w:rsidR="009D64C8">
        <w:rPr>
          <w:i w:val="0"/>
          <w:szCs w:val="22"/>
        </w:rPr>
        <w:t xml:space="preserve"> values documented with the requirements, considering such factors as </w:t>
      </w:r>
      <w:r w:rsidRPr="0040227E">
        <w:rPr>
          <w:i w:val="0"/>
          <w:szCs w:val="22"/>
        </w:rPr>
        <w:t>longevity and use across the industry.</w:t>
      </w:r>
    </w:p>
    <w:p w14:paraId="41B648FE" w14:textId="77777777" w:rsidR="00D8262D" w:rsidRPr="009D64C8" w:rsidRDefault="00D8262D" w:rsidP="009D64C8">
      <w:pPr>
        <w:pStyle w:val="Heading1"/>
        <w:ind w:left="720" w:hanging="720"/>
        <w:rPr>
          <w:sz w:val="24"/>
          <w:szCs w:val="24"/>
        </w:rPr>
      </w:pPr>
      <w:bookmarkStart w:id="11" w:name="_Toc421703742"/>
      <w:bookmarkStart w:id="12" w:name="_Toc429723740"/>
      <w:r w:rsidRPr="009D64C8">
        <w:rPr>
          <w:sz w:val="24"/>
          <w:szCs w:val="24"/>
        </w:rPr>
        <w:t>Pre-requisites</w:t>
      </w:r>
      <w:bookmarkEnd w:id="11"/>
      <w:bookmarkEnd w:id="12"/>
    </w:p>
    <w:p w14:paraId="091B138A" w14:textId="77777777" w:rsidR="00D8262D" w:rsidRPr="0040227E" w:rsidRDefault="00D8262D" w:rsidP="00D8262D">
      <w:pPr>
        <w:pStyle w:val="BlueText1"/>
        <w:ind w:left="720"/>
        <w:rPr>
          <w:i w:val="0"/>
          <w:szCs w:val="22"/>
        </w:rPr>
      </w:pPr>
      <w:r w:rsidRPr="0040227E">
        <w:rPr>
          <w:i w:val="0"/>
          <w:szCs w:val="22"/>
        </w:rPr>
        <w:t>List prerequisites for verification execution. Include as appropriate:</w:t>
      </w:r>
    </w:p>
    <w:p w14:paraId="6EC951BF" w14:textId="77777777" w:rsidR="00D8262D" w:rsidRPr="0040227E" w:rsidRDefault="00D8262D" w:rsidP="00D8262D">
      <w:pPr>
        <w:pStyle w:val="BlueText1"/>
        <w:numPr>
          <w:ilvl w:val="0"/>
          <w:numId w:val="11"/>
        </w:numPr>
        <w:rPr>
          <w:i w:val="0"/>
          <w:szCs w:val="22"/>
        </w:rPr>
      </w:pPr>
      <w:r w:rsidRPr="0040227E">
        <w:rPr>
          <w:i w:val="0"/>
          <w:szCs w:val="22"/>
        </w:rPr>
        <w:t>All applicable project deliverables from the Requirements, Design and Build stages have been completed and received by the testing team.</w:t>
      </w:r>
    </w:p>
    <w:p w14:paraId="3C520A91" w14:textId="77777777" w:rsidR="00D8262D" w:rsidRPr="0040227E" w:rsidRDefault="00D8262D" w:rsidP="00D8262D">
      <w:pPr>
        <w:pStyle w:val="BlueText1"/>
        <w:numPr>
          <w:ilvl w:val="0"/>
          <w:numId w:val="11"/>
        </w:numPr>
        <w:rPr>
          <w:i w:val="0"/>
          <w:szCs w:val="22"/>
        </w:rPr>
      </w:pPr>
      <w:r w:rsidRPr="0040227E">
        <w:rPr>
          <w:i w:val="0"/>
          <w:szCs w:val="22"/>
        </w:rPr>
        <w:t>The full test environment configuration is in place and operational.</w:t>
      </w:r>
    </w:p>
    <w:p w14:paraId="326C3205" w14:textId="77777777" w:rsidR="00D8262D" w:rsidRPr="0040227E" w:rsidRDefault="00D8262D" w:rsidP="00D8262D">
      <w:pPr>
        <w:pStyle w:val="BlueText1"/>
        <w:numPr>
          <w:ilvl w:val="0"/>
          <w:numId w:val="11"/>
        </w:numPr>
        <w:rPr>
          <w:i w:val="0"/>
          <w:szCs w:val="22"/>
        </w:rPr>
      </w:pPr>
      <w:r w:rsidRPr="0040227E">
        <w:rPr>
          <w:i w:val="0"/>
          <w:szCs w:val="22"/>
        </w:rPr>
        <w:lastRenderedPageBreak/>
        <w:t>The test data environment has been established and baselined.</w:t>
      </w:r>
    </w:p>
    <w:p w14:paraId="7BC7BF62" w14:textId="77777777" w:rsidR="00D8262D" w:rsidRPr="0040227E" w:rsidRDefault="00D8262D" w:rsidP="00D8262D">
      <w:pPr>
        <w:pStyle w:val="BlueText1"/>
        <w:numPr>
          <w:ilvl w:val="0"/>
          <w:numId w:val="11"/>
        </w:numPr>
        <w:rPr>
          <w:i w:val="0"/>
          <w:szCs w:val="22"/>
        </w:rPr>
      </w:pPr>
      <w:r w:rsidRPr="0040227E">
        <w:rPr>
          <w:i w:val="0"/>
          <w:szCs w:val="22"/>
        </w:rPr>
        <w:t>All unit and unit integration tests have been successfully conducted by the Developer.</w:t>
      </w:r>
    </w:p>
    <w:p w14:paraId="3905FD13" w14:textId="77777777" w:rsidR="00D8262D" w:rsidRPr="0040227E" w:rsidRDefault="00D8262D" w:rsidP="00D8262D">
      <w:pPr>
        <w:pStyle w:val="BlueText1"/>
        <w:numPr>
          <w:ilvl w:val="0"/>
          <w:numId w:val="11"/>
        </w:numPr>
        <w:rPr>
          <w:i w:val="0"/>
          <w:szCs w:val="22"/>
        </w:rPr>
      </w:pPr>
      <w:r w:rsidRPr="0040227E">
        <w:rPr>
          <w:i w:val="0"/>
          <w:szCs w:val="22"/>
        </w:rPr>
        <w:t>Automated test procedure reuse analysis has been conducted, if appropriate.</w:t>
      </w:r>
    </w:p>
    <w:p w14:paraId="31B2E213" w14:textId="71923CED" w:rsidR="00D8262D" w:rsidRPr="0040227E" w:rsidRDefault="00F811C9" w:rsidP="00D8262D">
      <w:pPr>
        <w:pStyle w:val="BlueText1"/>
        <w:numPr>
          <w:ilvl w:val="0"/>
          <w:numId w:val="11"/>
        </w:numPr>
        <w:rPr>
          <w:i w:val="0"/>
          <w:szCs w:val="22"/>
        </w:rPr>
      </w:pPr>
      <w:r w:rsidRPr="0040227E">
        <w:rPr>
          <w:i w:val="0"/>
          <w:szCs w:val="22"/>
        </w:rPr>
        <w:t>A controlled verification environment is available</w:t>
      </w:r>
      <w:r w:rsidR="00D8262D" w:rsidRPr="0040227E">
        <w:rPr>
          <w:i w:val="0"/>
          <w:szCs w:val="22"/>
        </w:rPr>
        <w:t>.</w:t>
      </w:r>
    </w:p>
    <w:p w14:paraId="3697B238" w14:textId="77777777" w:rsidR="00D8262D" w:rsidRPr="0040227E" w:rsidRDefault="00D8262D" w:rsidP="00D8262D">
      <w:pPr>
        <w:pStyle w:val="BlueText1"/>
        <w:numPr>
          <w:ilvl w:val="0"/>
          <w:numId w:val="11"/>
        </w:numPr>
        <w:rPr>
          <w:i w:val="0"/>
          <w:szCs w:val="22"/>
        </w:rPr>
      </w:pPr>
      <w:r w:rsidRPr="0040227E">
        <w:rPr>
          <w:i w:val="0"/>
          <w:szCs w:val="22"/>
        </w:rPr>
        <w:t>Tester performs a walk-through with the Developer to gain knowledge of how the solution operates.</w:t>
      </w:r>
    </w:p>
    <w:p w14:paraId="749CD479" w14:textId="77777777" w:rsidR="00D8262D" w:rsidRPr="00D8262D" w:rsidRDefault="00D8262D" w:rsidP="00D8262D">
      <w:pPr>
        <w:pStyle w:val="Heading1"/>
        <w:ind w:left="720" w:hanging="720"/>
        <w:rPr>
          <w:sz w:val="24"/>
          <w:szCs w:val="24"/>
        </w:rPr>
      </w:pPr>
      <w:bookmarkStart w:id="13" w:name="_Toc176747763"/>
      <w:bookmarkStart w:id="14" w:name="_Ref192992954"/>
      <w:bookmarkStart w:id="15" w:name="_Toc199322924"/>
      <w:bookmarkStart w:id="16" w:name="_Toc421703743"/>
      <w:bookmarkStart w:id="17" w:name="_Toc429723741"/>
      <w:bookmarkStart w:id="18" w:name="_Toc199322922"/>
      <w:bookmarkEnd w:id="13"/>
      <w:bookmarkEnd w:id="14"/>
      <w:bookmarkEnd w:id="15"/>
      <w:r w:rsidRPr="00D8262D">
        <w:rPr>
          <w:sz w:val="24"/>
          <w:szCs w:val="24"/>
        </w:rPr>
        <w:t>Acceptance Criteria</w:t>
      </w:r>
      <w:bookmarkEnd w:id="16"/>
      <w:bookmarkEnd w:id="17"/>
    </w:p>
    <w:p w14:paraId="3F9026C2" w14:textId="3A85869D" w:rsidR="00D8262D" w:rsidRPr="0040227E" w:rsidRDefault="00D8262D" w:rsidP="00D8262D">
      <w:pPr>
        <w:pStyle w:val="BlueText1"/>
        <w:ind w:left="720"/>
        <w:rPr>
          <w:i w:val="0"/>
          <w:szCs w:val="22"/>
        </w:rPr>
      </w:pPr>
      <w:r w:rsidRPr="0040227E">
        <w:rPr>
          <w:i w:val="0"/>
          <w:szCs w:val="22"/>
        </w:rPr>
        <w:t>List acceptance criteria focused on ensuring that the solution or change to a solution being delivered meets requirements and is fit for its intended use.</w:t>
      </w:r>
      <w:r w:rsidR="00F811C9" w:rsidRPr="0040227E">
        <w:rPr>
          <w:i w:val="0"/>
          <w:szCs w:val="22"/>
        </w:rPr>
        <w:t xml:space="preserve">  The following is a sample:</w:t>
      </w:r>
    </w:p>
    <w:p w14:paraId="182BC39C" w14:textId="1F9F95D6" w:rsidR="00D8262D" w:rsidRPr="0040227E" w:rsidRDefault="00D8262D" w:rsidP="00D8262D">
      <w:pPr>
        <w:pStyle w:val="BlueText1"/>
        <w:spacing w:before="0" w:after="240"/>
        <w:ind w:left="720"/>
        <w:rPr>
          <w:i w:val="0"/>
          <w:color w:val="FF0000"/>
          <w:szCs w:val="22"/>
        </w:rPr>
      </w:pPr>
      <w:r w:rsidRPr="0040227E">
        <w:rPr>
          <w:i w:val="0"/>
          <w:color w:val="FF0000"/>
          <w:szCs w:val="22"/>
        </w:rPr>
        <w:t xml:space="preserve">The effort defined in this plan will be considered complete when all scripts governed under this Plan have been completed with either a status of PASS or a status of FAIL with a </w:t>
      </w:r>
      <w:r w:rsidR="009D64C8">
        <w:rPr>
          <w:i w:val="0"/>
          <w:color w:val="FF0000"/>
          <w:szCs w:val="22"/>
        </w:rPr>
        <w:t>exception</w:t>
      </w:r>
      <w:r w:rsidRPr="0040227E">
        <w:rPr>
          <w:i w:val="0"/>
          <w:color w:val="FF0000"/>
          <w:szCs w:val="22"/>
        </w:rPr>
        <w:t xml:space="preserve"> record recording the decision to proceed to production with the </w:t>
      </w:r>
      <w:r w:rsidR="009D64C8">
        <w:rPr>
          <w:i w:val="0"/>
          <w:color w:val="FF0000"/>
          <w:szCs w:val="22"/>
        </w:rPr>
        <w:t>exception</w:t>
      </w:r>
      <w:r w:rsidRPr="0040227E">
        <w:rPr>
          <w:i w:val="0"/>
          <w:color w:val="FF0000"/>
          <w:szCs w:val="22"/>
        </w:rPr>
        <w:t xml:space="preserve"> still open.</w:t>
      </w:r>
    </w:p>
    <w:p w14:paraId="61FBF70F" w14:textId="737B9AA1" w:rsidR="00D8262D" w:rsidRPr="0040227E" w:rsidRDefault="00D8262D" w:rsidP="00D8262D">
      <w:pPr>
        <w:pStyle w:val="BlueText1"/>
        <w:spacing w:before="0" w:after="240"/>
        <w:ind w:left="720"/>
        <w:rPr>
          <w:i w:val="0"/>
          <w:color w:val="FF0000"/>
          <w:szCs w:val="22"/>
        </w:rPr>
      </w:pPr>
      <w:r w:rsidRPr="0040227E">
        <w:rPr>
          <w:i w:val="0"/>
          <w:color w:val="FF0000"/>
          <w:szCs w:val="22"/>
        </w:rPr>
        <w:t xml:space="preserve">A script may pass with failed steps and with </w:t>
      </w:r>
      <w:r w:rsidR="009D64C8">
        <w:rPr>
          <w:i w:val="0"/>
          <w:color w:val="FF0000"/>
          <w:szCs w:val="22"/>
        </w:rPr>
        <w:t>exception</w:t>
      </w:r>
      <w:r w:rsidRPr="0040227E">
        <w:rPr>
          <w:i w:val="0"/>
          <w:color w:val="FF0000"/>
          <w:szCs w:val="22"/>
        </w:rPr>
        <w:t>s.  However, all deviations and</w:t>
      </w:r>
      <w:r w:rsidR="009D64C8">
        <w:rPr>
          <w:i w:val="0"/>
          <w:color w:val="FF0000"/>
          <w:szCs w:val="22"/>
        </w:rPr>
        <w:t xml:space="preserve"> exceptions</w:t>
      </w:r>
      <w:r w:rsidRPr="0040227E">
        <w:rPr>
          <w:i w:val="0"/>
          <w:color w:val="FF0000"/>
          <w:szCs w:val="22"/>
        </w:rPr>
        <w:t xml:space="preserve"> have to be resolved to the satisfaction of the business and technical lead representatives for this release.</w:t>
      </w:r>
    </w:p>
    <w:p w14:paraId="1A41EDEB" w14:textId="77777777" w:rsidR="00D8262D" w:rsidRPr="0040227E" w:rsidRDefault="00D8262D" w:rsidP="00D8262D">
      <w:pPr>
        <w:pStyle w:val="BlueText1"/>
        <w:spacing w:before="0" w:after="240"/>
        <w:ind w:left="720"/>
        <w:rPr>
          <w:i w:val="0"/>
          <w:color w:val="FF0000"/>
          <w:szCs w:val="22"/>
        </w:rPr>
      </w:pPr>
      <w:r w:rsidRPr="0040227E">
        <w:rPr>
          <w:i w:val="0"/>
          <w:color w:val="FF0000"/>
          <w:szCs w:val="22"/>
        </w:rPr>
        <w:t>The general process when executing a script will be:</w:t>
      </w:r>
    </w:p>
    <w:p w14:paraId="6E510053" w14:textId="77777777" w:rsidR="00D8262D" w:rsidRPr="0040227E" w:rsidRDefault="00D8262D" w:rsidP="00D8262D">
      <w:pPr>
        <w:pStyle w:val="BlueText1"/>
        <w:numPr>
          <w:ilvl w:val="0"/>
          <w:numId w:val="9"/>
        </w:numPr>
        <w:spacing w:before="0" w:after="240"/>
        <w:rPr>
          <w:i w:val="0"/>
          <w:color w:val="FF0000"/>
          <w:szCs w:val="22"/>
        </w:rPr>
      </w:pPr>
      <w:r w:rsidRPr="0040227E">
        <w:rPr>
          <w:i w:val="0"/>
          <w:color w:val="FF0000"/>
          <w:szCs w:val="22"/>
        </w:rPr>
        <w:t>If all steps pass</w:t>
      </w:r>
    </w:p>
    <w:p w14:paraId="34865395" w14:textId="26839076" w:rsidR="00D8262D" w:rsidRPr="0040227E" w:rsidRDefault="00D8262D" w:rsidP="00D8262D">
      <w:pPr>
        <w:pStyle w:val="BlueText1"/>
        <w:numPr>
          <w:ilvl w:val="1"/>
          <w:numId w:val="9"/>
        </w:numPr>
        <w:spacing w:before="0" w:after="240"/>
        <w:rPr>
          <w:i w:val="0"/>
          <w:color w:val="FF0000"/>
        </w:rPr>
      </w:pPr>
      <w:r w:rsidRPr="0040227E">
        <w:rPr>
          <w:i w:val="0"/>
          <w:color w:val="FF0000"/>
        </w:rPr>
        <w:t xml:space="preserve">The script will be marked as passed and turned over to the </w:t>
      </w:r>
      <w:r w:rsidR="009D64C8">
        <w:rPr>
          <w:i w:val="0"/>
          <w:color w:val="FF0000"/>
        </w:rPr>
        <w:t>intended reviewer</w:t>
      </w:r>
      <w:r w:rsidRPr="0040227E">
        <w:rPr>
          <w:i w:val="0"/>
          <w:color w:val="FF0000"/>
        </w:rPr>
        <w:t xml:space="preserve">.  Any </w:t>
      </w:r>
      <w:r w:rsidR="009D64C8">
        <w:rPr>
          <w:i w:val="0"/>
          <w:color w:val="FF0000"/>
        </w:rPr>
        <w:t>exception</w:t>
      </w:r>
      <w:r w:rsidRPr="0040227E">
        <w:rPr>
          <w:i w:val="0"/>
          <w:color w:val="FF0000"/>
        </w:rPr>
        <w:t>s/deviations from the reviewers will be addressed and approved, followed by the reviewers applying their post execution review signatures on the script</w:t>
      </w:r>
    </w:p>
    <w:p w14:paraId="20415678" w14:textId="77777777" w:rsidR="00D8262D" w:rsidRPr="0040227E" w:rsidRDefault="00D8262D" w:rsidP="00D8262D">
      <w:pPr>
        <w:pStyle w:val="BlueText1"/>
        <w:numPr>
          <w:ilvl w:val="0"/>
          <w:numId w:val="9"/>
        </w:numPr>
        <w:spacing w:before="0" w:after="240"/>
        <w:rPr>
          <w:i w:val="0"/>
          <w:color w:val="FF0000"/>
        </w:rPr>
      </w:pPr>
      <w:r w:rsidRPr="0040227E">
        <w:rPr>
          <w:i w:val="0"/>
          <w:color w:val="FF0000"/>
        </w:rPr>
        <w:t>If any step fails or an expected result is not exactly met</w:t>
      </w:r>
    </w:p>
    <w:p w14:paraId="059EFD2F" w14:textId="5C47C7E5" w:rsidR="00D8262D" w:rsidRPr="0040227E" w:rsidRDefault="00D8262D" w:rsidP="00D8262D">
      <w:pPr>
        <w:pStyle w:val="BlueText1"/>
        <w:numPr>
          <w:ilvl w:val="1"/>
          <w:numId w:val="9"/>
        </w:numPr>
        <w:spacing w:before="0" w:after="240"/>
        <w:rPr>
          <w:i w:val="0"/>
          <w:color w:val="FF0000"/>
        </w:rPr>
      </w:pPr>
      <w:r w:rsidRPr="0040227E">
        <w:rPr>
          <w:i w:val="0"/>
          <w:color w:val="FF0000"/>
        </w:rPr>
        <w:t xml:space="preserve">The </w:t>
      </w:r>
      <w:r w:rsidR="009D64C8">
        <w:rPr>
          <w:i w:val="0"/>
          <w:color w:val="FF0000"/>
        </w:rPr>
        <w:t>exception</w:t>
      </w:r>
      <w:r w:rsidRPr="0040227E">
        <w:rPr>
          <w:i w:val="0"/>
          <w:color w:val="FF0000"/>
        </w:rPr>
        <w:t xml:space="preserve">/deviation process will be entered.  If the issue can be resolved, testing may resume.  If not, the script may be marked as a fail with the option for a subsequent run.  </w:t>
      </w:r>
    </w:p>
    <w:p w14:paraId="7E30950F" w14:textId="77777777" w:rsidR="0040227E" w:rsidRPr="0040227E" w:rsidRDefault="00890CED" w:rsidP="00D8262D">
      <w:pPr>
        <w:pStyle w:val="Heading1"/>
        <w:ind w:left="720" w:hanging="720"/>
        <w:rPr>
          <w:sz w:val="24"/>
          <w:szCs w:val="24"/>
        </w:rPr>
      </w:pPr>
      <w:r w:rsidRPr="00890CED">
        <w:rPr>
          <w:sz w:val="24"/>
          <w:szCs w:val="24"/>
        </w:rPr>
        <w:t xml:space="preserve"> </w:t>
      </w:r>
      <w:bookmarkStart w:id="19" w:name="_Toc429723742"/>
      <w:r w:rsidRPr="0040227E">
        <w:rPr>
          <w:sz w:val="24"/>
          <w:szCs w:val="24"/>
        </w:rPr>
        <w:t>Verification Executables</w:t>
      </w:r>
      <w:bookmarkEnd w:id="19"/>
    </w:p>
    <w:p w14:paraId="4FA5BE9F" w14:textId="77777777" w:rsidR="0040227E" w:rsidRPr="00B3286E" w:rsidRDefault="00D8262D" w:rsidP="00B3286E">
      <w:pPr>
        <w:pStyle w:val="BodyText"/>
        <w:spacing w:after="240"/>
        <w:ind w:left="720"/>
        <w:rPr>
          <w:color w:val="000000" w:themeColor="text1"/>
          <w:szCs w:val="24"/>
        </w:rPr>
      </w:pPr>
      <w:r w:rsidRPr="00B3286E">
        <w:rPr>
          <w:color w:val="000000" w:themeColor="text1"/>
          <w:szCs w:val="24"/>
        </w:rPr>
        <w:t>See the Appendix for a list of all scripts to be executed and the roles required to approve those scripts.</w:t>
      </w:r>
      <w:r w:rsidR="00890CED" w:rsidRPr="00B3286E">
        <w:rPr>
          <w:color w:val="000000" w:themeColor="text1"/>
          <w:szCs w:val="24"/>
        </w:rPr>
        <w:t xml:space="preserve"> Any scripts added after approval of this plan will be documented in the Verification Summary documentation</w:t>
      </w:r>
      <w:bookmarkStart w:id="20" w:name="_Toc421703745"/>
    </w:p>
    <w:p w14:paraId="1E6B488D" w14:textId="248EC01E" w:rsidR="00D8262D" w:rsidRPr="00D8262D" w:rsidRDefault="00D8262D" w:rsidP="0040227E">
      <w:pPr>
        <w:pStyle w:val="Heading1"/>
        <w:ind w:left="720" w:hanging="720"/>
        <w:rPr>
          <w:sz w:val="24"/>
          <w:szCs w:val="24"/>
        </w:rPr>
      </w:pPr>
      <w:bookmarkStart w:id="21" w:name="_Toc429723743"/>
      <w:r w:rsidRPr="00D8262D">
        <w:rPr>
          <w:sz w:val="24"/>
          <w:szCs w:val="24"/>
        </w:rPr>
        <w:t xml:space="preserve">Automated </w:t>
      </w:r>
      <w:bookmarkEnd w:id="18"/>
      <w:r w:rsidRPr="00D8262D">
        <w:rPr>
          <w:sz w:val="24"/>
          <w:szCs w:val="24"/>
        </w:rPr>
        <w:t>Tools</w:t>
      </w:r>
      <w:bookmarkEnd w:id="20"/>
      <w:bookmarkEnd w:id="21"/>
    </w:p>
    <w:p w14:paraId="14CAF8CE" w14:textId="77777777" w:rsidR="00D8262D" w:rsidRPr="0040227E" w:rsidRDefault="00D8262D" w:rsidP="00D8262D">
      <w:pPr>
        <w:pStyle w:val="Bluetext2"/>
        <w:ind w:left="720"/>
        <w:rPr>
          <w:i w:val="0"/>
          <w:szCs w:val="22"/>
        </w:rPr>
      </w:pPr>
      <w:r w:rsidRPr="0040227E">
        <w:rPr>
          <w:i w:val="0"/>
          <w:szCs w:val="22"/>
        </w:rPr>
        <w:t>If automated tool(s) are used provide the following information as appropriate:</w:t>
      </w:r>
    </w:p>
    <w:p w14:paraId="49B7B76D" w14:textId="027B7763" w:rsidR="00D8262D" w:rsidRPr="0040227E" w:rsidRDefault="00D8262D" w:rsidP="00D8262D">
      <w:pPr>
        <w:pStyle w:val="Bluetext2"/>
        <w:numPr>
          <w:ilvl w:val="0"/>
          <w:numId w:val="10"/>
        </w:numPr>
        <w:rPr>
          <w:i w:val="0"/>
          <w:szCs w:val="22"/>
        </w:rPr>
      </w:pPr>
      <w:r w:rsidRPr="0040227E">
        <w:rPr>
          <w:i w:val="0"/>
          <w:szCs w:val="22"/>
        </w:rPr>
        <w:t xml:space="preserve">The name(s) </w:t>
      </w:r>
      <w:r w:rsidR="005D31BB">
        <w:rPr>
          <w:i w:val="0"/>
          <w:szCs w:val="22"/>
        </w:rPr>
        <w:t xml:space="preserve">and scope </w:t>
      </w:r>
      <w:r w:rsidRPr="0040227E">
        <w:rPr>
          <w:i w:val="0"/>
          <w:szCs w:val="22"/>
        </w:rPr>
        <w:t xml:space="preserve">of the </w:t>
      </w:r>
      <w:r w:rsidR="005D31BB">
        <w:rPr>
          <w:i w:val="0"/>
          <w:szCs w:val="22"/>
        </w:rPr>
        <w:t xml:space="preserve">qualified </w:t>
      </w:r>
      <w:r w:rsidRPr="0040227E">
        <w:rPr>
          <w:i w:val="0"/>
          <w:szCs w:val="22"/>
        </w:rPr>
        <w:t>tool(s)</w:t>
      </w:r>
      <w:r w:rsidR="005D31BB">
        <w:rPr>
          <w:i w:val="0"/>
          <w:szCs w:val="22"/>
        </w:rPr>
        <w:t xml:space="preserve"> to be used</w:t>
      </w:r>
    </w:p>
    <w:p w14:paraId="28049A1B" w14:textId="77777777" w:rsidR="00D8262D" w:rsidRPr="0040227E" w:rsidRDefault="00D8262D" w:rsidP="00D8262D">
      <w:pPr>
        <w:pStyle w:val="Bluetext2"/>
        <w:numPr>
          <w:ilvl w:val="0"/>
          <w:numId w:val="10"/>
        </w:numPr>
        <w:rPr>
          <w:i w:val="0"/>
          <w:szCs w:val="22"/>
        </w:rPr>
      </w:pPr>
      <w:r w:rsidRPr="0040227E">
        <w:rPr>
          <w:i w:val="0"/>
          <w:szCs w:val="22"/>
        </w:rPr>
        <w:t>The types of activities that will and will not be performed by the tools</w:t>
      </w:r>
    </w:p>
    <w:p w14:paraId="2EBFC396" w14:textId="09D9A7FF" w:rsidR="00D8262D" w:rsidRPr="00D8262D" w:rsidRDefault="00890CED" w:rsidP="00D8262D">
      <w:pPr>
        <w:pStyle w:val="Heading1"/>
        <w:ind w:left="720" w:hanging="720"/>
        <w:rPr>
          <w:sz w:val="24"/>
          <w:szCs w:val="24"/>
        </w:rPr>
      </w:pPr>
      <w:bookmarkStart w:id="22" w:name="_Toc196972082"/>
      <w:bookmarkStart w:id="23" w:name="_Toc196972087"/>
      <w:bookmarkStart w:id="24" w:name="_Toc196972092"/>
      <w:bookmarkStart w:id="25" w:name="_Toc196972095"/>
      <w:bookmarkStart w:id="26" w:name="_Toc429723744"/>
      <w:bookmarkStart w:id="27" w:name="_Toc421703746"/>
      <w:bookmarkEnd w:id="22"/>
      <w:bookmarkEnd w:id="23"/>
      <w:bookmarkEnd w:id="24"/>
      <w:bookmarkEnd w:id="25"/>
      <w:r>
        <w:rPr>
          <w:sz w:val="24"/>
          <w:szCs w:val="24"/>
        </w:rPr>
        <w:lastRenderedPageBreak/>
        <w:t>Exception and Deviation</w:t>
      </w:r>
      <w:r w:rsidRPr="00D8262D">
        <w:rPr>
          <w:sz w:val="24"/>
          <w:szCs w:val="24"/>
        </w:rPr>
        <w:t xml:space="preserve"> </w:t>
      </w:r>
      <w:r w:rsidR="00D8262D">
        <w:rPr>
          <w:sz w:val="24"/>
          <w:szCs w:val="24"/>
        </w:rPr>
        <w:t>M</w:t>
      </w:r>
      <w:r w:rsidR="00D8262D" w:rsidRPr="00D8262D">
        <w:rPr>
          <w:sz w:val="24"/>
          <w:szCs w:val="24"/>
        </w:rPr>
        <w:t>anagement</w:t>
      </w:r>
      <w:bookmarkEnd w:id="26"/>
      <w:r w:rsidR="00D8262D" w:rsidRPr="00D8262D">
        <w:rPr>
          <w:sz w:val="24"/>
          <w:szCs w:val="24"/>
        </w:rPr>
        <w:t xml:space="preserve"> </w:t>
      </w:r>
      <w:bookmarkEnd w:id="27"/>
    </w:p>
    <w:p w14:paraId="758D8895" w14:textId="3316665A" w:rsidR="00890CED" w:rsidRDefault="00890CED" w:rsidP="00D8262D">
      <w:pPr>
        <w:pStyle w:val="BodyText"/>
        <w:spacing w:after="240"/>
        <w:ind w:left="720"/>
        <w:rPr>
          <w:color w:val="FF0000"/>
          <w:szCs w:val="24"/>
        </w:rPr>
      </w:pPr>
      <w:r>
        <w:rPr>
          <w:color w:val="000000" w:themeColor="text1"/>
          <w:szCs w:val="24"/>
        </w:rPr>
        <w:t xml:space="preserve">All exceptions and deviations encountered during verification activities will be managed by </w:t>
      </w:r>
      <w:r w:rsidR="00D8262D" w:rsidRPr="0040227E">
        <w:rPr>
          <w:color w:val="FF0000"/>
          <w:szCs w:val="24"/>
        </w:rPr>
        <w:t xml:space="preserve">Identify the </w:t>
      </w:r>
      <w:r w:rsidR="009D64C8">
        <w:rPr>
          <w:color w:val="FF0000"/>
          <w:szCs w:val="24"/>
        </w:rPr>
        <w:t>Exception</w:t>
      </w:r>
      <w:r w:rsidR="00D8262D" w:rsidRPr="0040227E">
        <w:rPr>
          <w:color w:val="FF0000"/>
          <w:szCs w:val="24"/>
        </w:rPr>
        <w:t xml:space="preserve"> management process that will be used</w:t>
      </w:r>
      <w:r>
        <w:rPr>
          <w:color w:val="FF0000"/>
          <w:szCs w:val="24"/>
        </w:rPr>
        <w:t>, or enter it here or in an appendix to this document</w:t>
      </w:r>
      <w:r w:rsidR="00D8262D" w:rsidRPr="0040227E">
        <w:rPr>
          <w:color w:val="FF0000"/>
          <w:szCs w:val="24"/>
        </w:rPr>
        <w:t xml:space="preserve">.  </w:t>
      </w:r>
    </w:p>
    <w:p w14:paraId="55B61353" w14:textId="724B636D" w:rsidR="00973100" w:rsidRPr="00973100" w:rsidRDefault="00973100" w:rsidP="00973100">
      <w:pPr>
        <w:pStyle w:val="BodyText"/>
        <w:spacing w:after="240"/>
        <w:ind w:left="720"/>
        <w:rPr>
          <w:szCs w:val="24"/>
        </w:rPr>
      </w:pPr>
      <w:r>
        <w:rPr>
          <w:color w:val="0070C0"/>
          <w:szCs w:val="24"/>
        </w:rPr>
        <w:t>Note that ALM-QC uses the term “defect” instead of Exceptions and Deviations</w:t>
      </w:r>
    </w:p>
    <w:p w14:paraId="52036F86" w14:textId="77777777" w:rsidR="00EE4086" w:rsidRDefault="00EE4086" w:rsidP="00D8262D">
      <w:pPr>
        <w:pStyle w:val="Heading1"/>
        <w:ind w:left="720" w:hanging="720"/>
        <w:rPr>
          <w:sz w:val="24"/>
          <w:szCs w:val="24"/>
        </w:rPr>
      </w:pPr>
      <w:bookmarkStart w:id="28" w:name="_Toc429723745"/>
      <w:r w:rsidRPr="00D160DA">
        <w:rPr>
          <w:sz w:val="24"/>
          <w:szCs w:val="24"/>
        </w:rPr>
        <w:t>Roles and Responsibilities</w:t>
      </w:r>
      <w:bookmarkEnd w:id="28"/>
    </w:p>
    <w:p w14:paraId="52036F87" w14:textId="2E98C933" w:rsidR="00D160DA" w:rsidRDefault="006E409B" w:rsidP="00D160DA">
      <w:pPr>
        <w:ind w:left="720"/>
      </w:pPr>
      <w:r>
        <w:t>T</w:t>
      </w:r>
      <w:r w:rsidR="002C1C35">
        <w:t xml:space="preserve">he </w:t>
      </w:r>
      <w:r>
        <w:rPr>
          <w:i/>
        </w:rPr>
        <w:t>I</w:t>
      </w:r>
      <w:r w:rsidR="002C1C35" w:rsidRPr="00861D5F">
        <w:rPr>
          <w:i/>
        </w:rPr>
        <w:t>T Solution Delivery Lifecycle</w:t>
      </w:r>
      <w:r w:rsidR="002C1C35">
        <w:rPr>
          <w:i/>
        </w:rPr>
        <w:t xml:space="preserve"> </w:t>
      </w:r>
      <w:r w:rsidR="002C1C35" w:rsidRPr="002C1C35">
        <w:t>Procedure</w:t>
      </w:r>
      <w:r w:rsidR="002C1C35">
        <w:t>, describes the Roles and R</w:t>
      </w:r>
      <w:r w:rsidR="002C1C35" w:rsidRPr="00861D5F">
        <w:t>esponsibilities for developing, verifyin</w:t>
      </w:r>
      <w:r w:rsidR="002C1C35">
        <w:t xml:space="preserve">g, and implementing a Solution. </w:t>
      </w:r>
      <w:r w:rsidR="002C1C35" w:rsidRPr="00861D5F">
        <w:t xml:space="preserve"> </w:t>
      </w:r>
      <w:r w:rsidR="00D160DA" w:rsidRPr="00861D5F">
        <w:t xml:space="preserve">Additional responsibilities </w:t>
      </w:r>
      <w:r w:rsidR="001455EE">
        <w:t>relevant</w:t>
      </w:r>
      <w:r w:rsidR="002C1C35">
        <w:t xml:space="preserve"> to this document</w:t>
      </w:r>
      <w:r w:rsidR="00D160DA" w:rsidRPr="002C1C35">
        <w:rPr>
          <w:color w:val="FF0000"/>
        </w:rPr>
        <w:t xml:space="preserve"> </w:t>
      </w:r>
      <w:r w:rsidR="002C1C35">
        <w:t>are:</w:t>
      </w:r>
    </w:p>
    <w:p w14:paraId="52036F88" w14:textId="77777777" w:rsidR="002C1C35" w:rsidRDefault="002C1C35" w:rsidP="00D160DA">
      <w:pPr>
        <w:ind w:left="720"/>
        <w:rPr>
          <w:color w:val="0070C0"/>
        </w:rPr>
      </w:pPr>
      <w:r w:rsidRPr="00B82400">
        <w:rPr>
          <w:color w:val="0070C0"/>
        </w:rPr>
        <w:t xml:space="preserve">Add rows as necessary.  </w:t>
      </w:r>
      <w:r w:rsidR="00D160DA" w:rsidRPr="00861D5F">
        <w:rPr>
          <w:color w:val="0070C0"/>
        </w:rPr>
        <w:t xml:space="preserve">If there are no document specific </w:t>
      </w:r>
      <w:r w:rsidR="00D160DA">
        <w:rPr>
          <w:color w:val="0070C0"/>
        </w:rPr>
        <w:t>roles</w:t>
      </w:r>
      <w:r w:rsidR="00D160DA" w:rsidRPr="00861D5F">
        <w:rPr>
          <w:color w:val="0070C0"/>
        </w:rPr>
        <w:t xml:space="preserve">, delete the Table and change the second </w:t>
      </w:r>
      <w:r w:rsidR="00D160DA">
        <w:rPr>
          <w:color w:val="0070C0"/>
        </w:rPr>
        <w:t>sentence</w:t>
      </w:r>
      <w:r w:rsidR="00D160DA" w:rsidRPr="00861D5F">
        <w:rPr>
          <w:color w:val="0070C0"/>
        </w:rPr>
        <w:t xml:space="preserve"> above to</w:t>
      </w:r>
      <w:r w:rsidR="00DE66A4">
        <w:rPr>
          <w:color w:val="0070C0"/>
        </w:rPr>
        <w:t>:</w:t>
      </w:r>
      <w:r w:rsidR="00D160DA" w:rsidRPr="00861D5F">
        <w:rPr>
          <w:color w:val="0070C0"/>
        </w:rPr>
        <w:t xml:space="preserve"> </w:t>
      </w:r>
    </w:p>
    <w:p w14:paraId="52036F89" w14:textId="6960CECC" w:rsidR="00D160DA" w:rsidRPr="00861D5F" w:rsidRDefault="00D160DA" w:rsidP="00D160DA">
      <w:pPr>
        <w:ind w:left="720"/>
      </w:pPr>
      <w:r w:rsidRPr="00861D5F">
        <w:rPr>
          <w:color w:val="0070C0"/>
        </w:rPr>
        <w:t xml:space="preserve">“There are no additional </w:t>
      </w:r>
      <w:r>
        <w:rPr>
          <w:color w:val="0070C0"/>
        </w:rPr>
        <w:t>roles</w:t>
      </w:r>
      <w:r w:rsidRPr="00861D5F">
        <w:rPr>
          <w:color w:val="0070C0"/>
        </w:rPr>
        <w:t xml:space="preserve"> specific to this document.”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00"/>
        <w:gridCol w:w="6842"/>
      </w:tblGrid>
      <w:tr w:rsidR="00D160DA" w:rsidRPr="00023D45" w14:paraId="52036F8C" w14:textId="77777777" w:rsidTr="00810B5C">
        <w:trPr>
          <w:cantSplit/>
          <w:tblHeader/>
        </w:trPr>
        <w:tc>
          <w:tcPr>
            <w:tcW w:w="2430" w:type="dxa"/>
            <w:shd w:val="clear" w:color="auto" w:fill="D9D9D9" w:themeFill="background1" w:themeFillShade="D9"/>
          </w:tcPr>
          <w:p w14:paraId="52036F8A" w14:textId="77777777" w:rsidR="00D160DA" w:rsidRPr="00023D45" w:rsidRDefault="00810B5C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52036F8B" w14:textId="77777777" w:rsidR="00D160DA" w:rsidRPr="00023D45" w:rsidRDefault="00810B5C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Responsibilities</w:t>
            </w:r>
          </w:p>
        </w:tc>
      </w:tr>
      <w:tr w:rsidR="00D160DA" w:rsidRPr="00023D45" w14:paraId="52036F8F" w14:textId="77777777" w:rsidTr="00810B5C">
        <w:trPr>
          <w:cantSplit/>
        </w:trPr>
        <w:tc>
          <w:tcPr>
            <w:tcW w:w="2430" w:type="dxa"/>
          </w:tcPr>
          <w:p w14:paraId="52036F8D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</w:p>
        </w:tc>
        <w:tc>
          <w:tcPr>
            <w:tcW w:w="6930" w:type="dxa"/>
          </w:tcPr>
          <w:p w14:paraId="52036F8E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</w:p>
        </w:tc>
      </w:tr>
    </w:tbl>
    <w:p w14:paraId="52036F90" w14:textId="77777777" w:rsidR="00D160DA" w:rsidRPr="0084750C" w:rsidRDefault="00D160DA" w:rsidP="00D160DA"/>
    <w:p w14:paraId="52036F91" w14:textId="77777777" w:rsidR="00EE4086" w:rsidRDefault="00EE4086" w:rsidP="00D8262D">
      <w:pPr>
        <w:pStyle w:val="Heading1"/>
        <w:ind w:left="720" w:hanging="720"/>
        <w:rPr>
          <w:sz w:val="24"/>
          <w:szCs w:val="24"/>
        </w:rPr>
      </w:pPr>
      <w:bookmarkStart w:id="29" w:name="_Toc424204028"/>
      <w:bookmarkStart w:id="30" w:name="_Toc429723746"/>
      <w:r w:rsidRPr="00D160DA">
        <w:rPr>
          <w:sz w:val="24"/>
          <w:szCs w:val="24"/>
        </w:rPr>
        <w:t>Terms and Definitions</w:t>
      </w:r>
      <w:bookmarkEnd w:id="29"/>
      <w:bookmarkEnd w:id="30"/>
    </w:p>
    <w:p w14:paraId="52036F92" w14:textId="15357320" w:rsidR="00D160DA" w:rsidRPr="00861D5F" w:rsidRDefault="002C1C35" w:rsidP="002C1C35">
      <w:pPr>
        <w:ind w:left="720"/>
        <w:rPr>
          <w:szCs w:val="24"/>
        </w:rPr>
      </w:pPr>
      <w:r>
        <w:rPr>
          <w:szCs w:val="24"/>
        </w:rPr>
        <w:t>T</w:t>
      </w:r>
      <w:r w:rsidR="00D160DA" w:rsidRPr="00861D5F">
        <w:rPr>
          <w:szCs w:val="24"/>
        </w:rPr>
        <w:t xml:space="preserve">he </w:t>
      </w:r>
      <w:r w:rsidR="006E409B">
        <w:rPr>
          <w:szCs w:val="24"/>
        </w:rPr>
        <w:t>IT</w:t>
      </w:r>
      <w:bookmarkStart w:id="31" w:name="_GoBack"/>
      <w:bookmarkEnd w:id="31"/>
      <w:r w:rsidR="00D160DA" w:rsidRPr="00861D5F">
        <w:rPr>
          <w:szCs w:val="24"/>
        </w:rPr>
        <w:t xml:space="preserve"> Glossary of Terms </w:t>
      </w:r>
      <w:r>
        <w:rPr>
          <w:szCs w:val="24"/>
        </w:rPr>
        <w:t>maintains the common terms in this document</w:t>
      </w:r>
      <w:r w:rsidR="00D160DA" w:rsidRPr="00861D5F">
        <w:rPr>
          <w:szCs w:val="24"/>
        </w:rPr>
        <w:t xml:space="preserve">.  </w:t>
      </w:r>
      <w:r w:rsidRPr="002C1C35">
        <w:rPr>
          <w:color w:val="0070C0"/>
        </w:rPr>
        <w:t xml:space="preserve"> </w:t>
      </w:r>
      <w:r>
        <w:rPr>
          <w:color w:val="0070C0"/>
        </w:rPr>
        <w:t xml:space="preserve"> Also identify any system or solution specific glossaries.  </w:t>
      </w:r>
      <w:r w:rsidR="00D160DA" w:rsidRPr="00861D5F">
        <w:rPr>
          <w:szCs w:val="24"/>
        </w:rPr>
        <w:t xml:space="preserve">Additional terms and definitions specific to this </w:t>
      </w:r>
      <w:r>
        <w:rPr>
          <w:szCs w:val="24"/>
        </w:rPr>
        <w:t>document</w:t>
      </w:r>
      <w:r w:rsidR="00D160DA" w:rsidRPr="00861D5F">
        <w:rPr>
          <w:szCs w:val="24"/>
        </w:rPr>
        <w:t xml:space="preserve"> are included below:</w:t>
      </w:r>
    </w:p>
    <w:p w14:paraId="52036F93" w14:textId="77777777" w:rsidR="008F3EC5" w:rsidRDefault="00D160DA" w:rsidP="002C1C35">
      <w:pPr>
        <w:ind w:left="720"/>
        <w:rPr>
          <w:color w:val="0070C0"/>
        </w:rPr>
      </w:pPr>
      <w:r>
        <w:rPr>
          <w:color w:val="0070C0"/>
        </w:rPr>
        <w:t xml:space="preserve">Include terms and acronyms.  </w:t>
      </w:r>
      <w:r w:rsidRPr="00B82400">
        <w:rPr>
          <w:color w:val="0070C0"/>
        </w:rPr>
        <w:t xml:space="preserve">Add rows as necessary.  </w:t>
      </w:r>
      <w:r w:rsidRPr="00861D5F">
        <w:rPr>
          <w:color w:val="0070C0"/>
        </w:rPr>
        <w:t>If there are no document specific terms, delete the Table and change the second sentence above to</w:t>
      </w:r>
      <w:r w:rsidR="00DE66A4">
        <w:rPr>
          <w:color w:val="0070C0"/>
        </w:rPr>
        <w:t>:</w:t>
      </w:r>
      <w:r w:rsidRPr="00861D5F">
        <w:rPr>
          <w:color w:val="0070C0"/>
        </w:rPr>
        <w:t xml:space="preserve"> </w:t>
      </w:r>
    </w:p>
    <w:p w14:paraId="52036F94" w14:textId="3F9A11C3" w:rsidR="00D160DA" w:rsidRPr="00861D5F" w:rsidRDefault="00D160DA" w:rsidP="00D160DA">
      <w:pPr>
        <w:ind w:left="720"/>
        <w:rPr>
          <w:color w:val="0070C0"/>
        </w:rPr>
      </w:pPr>
      <w:r w:rsidRPr="00861D5F">
        <w:rPr>
          <w:color w:val="0070C0"/>
        </w:rPr>
        <w:t xml:space="preserve">“There are no additional terms and definitions specific to this document.”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07"/>
        <w:gridCol w:w="6835"/>
      </w:tblGrid>
      <w:tr w:rsidR="00D160DA" w:rsidRPr="00023D45" w14:paraId="52036F97" w14:textId="77777777" w:rsidTr="006365B7">
        <w:trPr>
          <w:cantSplit/>
          <w:tblHeader/>
        </w:trPr>
        <w:tc>
          <w:tcPr>
            <w:tcW w:w="2430" w:type="dxa"/>
            <w:shd w:val="clear" w:color="auto" w:fill="D9D9D9" w:themeFill="background1" w:themeFillShade="D9"/>
          </w:tcPr>
          <w:p w14:paraId="52036F95" w14:textId="77777777" w:rsidR="00D160DA" w:rsidRPr="00023D45" w:rsidRDefault="00D160DA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Term or Acronym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52036F96" w14:textId="0511CC58" w:rsidR="00D160DA" w:rsidRPr="00023D45" w:rsidRDefault="001455EE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Definition</w:t>
            </w:r>
          </w:p>
        </w:tc>
      </w:tr>
      <w:tr w:rsidR="00D160DA" w:rsidRPr="00023D45" w14:paraId="52036F9A" w14:textId="77777777" w:rsidTr="006365B7">
        <w:trPr>
          <w:cantSplit/>
        </w:trPr>
        <w:tc>
          <w:tcPr>
            <w:tcW w:w="2430" w:type="dxa"/>
          </w:tcPr>
          <w:p w14:paraId="52036F98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</w:p>
        </w:tc>
        <w:tc>
          <w:tcPr>
            <w:tcW w:w="6930" w:type="dxa"/>
          </w:tcPr>
          <w:p w14:paraId="52036F99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</w:p>
        </w:tc>
      </w:tr>
    </w:tbl>
    <w:p w14:paraId="52036F9B" w14:textId="77777777" w:rsidR="00D160DA" w:rsidRPr="00D160DA" w:rsidRDefault="00D160DA" w:rsidP="00D160DA"/>
    <w:p w14:paraId="52036F9C" w14:textId="77777777" w:rsidR="00EE4086" w:rsidRDefault="00EE4086" w:rsidP="00D8262D">
      <w:pPr>
        <w:pStyle w:val="Heading1"/>
        <w:ind w:left="720" w:hanging="720"/>
        <w:rPr>
          <w:sz w:val="24"/>
          <w:szCs w:val="24"/>
        </w:rPr>
      </w:pPr>
      <w:bookmarkStart w:id="32" w:name="_Toc429723747"/>
      <w:r w:rsidRPr="00D160DA">
        <w:rPr>
          <w:sz w:val="24"/>
          <w:szCs w:val="24"/>
        </w:rPr>
        <w:t>Supporting References</w:t>
      </w:r>
      <w:bookmarkEnd w:id="32"/>
    </w:p>
    <w:p w14:paraId="52036F9D" w14:textId="376593EB" w:rsidR="008F3EC5" w:rsidRDefault="008F3EC5" w:rsidP="00DE66A4">
      <w:pPr>
        <w:ind w:left="720"/>
        <w:rPr>
          <w:color w:val="0070C0"/>
        </w:rPr>
      </w:pPr>
      <w:r>
        <w:rPr>
          <w:color w:val="0070C0"/>
        </w:rPr>
        <w:t>I</w:t>
      </w:r>
      <w:r w:rsidR="00D160DA" w:rsidRPr="00B82400">
        <w:rPr>
          <w:color w:val="0070C0"/>
        </w:rPr>
        <w:t xml:space="preserve">nclude </w:t>
      </w:r>
      <w:r w:rsidR="00D160DA">
        <w:rPr>
          <w:color w:val="0070C0"/>
        </w:rPr>
        <w:t xml:space="preserve">supporting </w:t>
      </w:r>
      <w:r w:rsidR="00D160DA" w:rsidRPr="00B82400">
        <w:rPr>
          <w:color w:val="0070C0"/>
        </w:rPr>
        <w:t>references explicitly mentioned in this document</w:t>
      </w:r>
      <w:r w:rsidR="00D160DA">
        <w:rPr>
          <w:color w:val="0070C0"/>
        </w:rPr>
        <w:t xml:space="preserve">, excluding glossaries identified in Section 5.  </w:t>
      </w:r>
      <w:r w:rsidR="00D160DA" w:rsidRPr="00B82400">
        <w:rPr>
          <w:color w:val="0070C0"/>
        </w:rPr>
        <w:t xml:space="preserve"> </w:t>
      </w:r>
      <w:r w:rsidRPr="00B82400">
        <w:rPr>
          <w:color w:val="0070C0"/>
        </w:rPr>
        <w:t xml:space="preserve">Add rows as necessary.  </w:t>
      </w:r>
      <w:r w:rsidRPr="00861D5F">
        <w:rPr>
          <w:color w:val="0070C0"/>
        </w:rPr>
        <w:t xml:space="preserve">If there are no </w:t>
      </w:r>
      <w:r>
        <w:rPr>
          <w:color w:val="0070C0"/>
        </w:rPr>
        <w:t>supporting references</w:t>
      </w:r>
      <w:r w:rsidRPr="00861D5F">
        <w:rPr>
          <w:color w:val="0070C0"/>
        </w:rPr>
        <w:t xml:space="preserve">, delete the Table and </w:t>
      </w:r>
      <w:r>
        <w:rPr>
          <w:color w:val="0070C0"/>
        </w:rPr>
        <w:t>add the following text:</w:t>
      </w:r>
    </w:p>
    <w:p w14:paraId="52036F9E" w14:textId="0816BF56" w:rsidR="008F3EC5" w:rsidRPr="00B82400" w:rsidRDefault="008F3EC5" w:rsidP="00D160DA">
      <w:pPr>
        <w:ind w:left="720"/>
        <w:rPr>
          <w:color w:val="0070C0"/>
        </w:rPr>
      </w:pPr>
      <w:r>
        <w:rPr>
          <w:color w:val="0070C0"/>
        </w:rPr>
        <w:t>“</w:t>
      </w:r>
      <w:r w:rsidRPr="00861D5F">
        <w:rPr>
          <w:color w:val="0070C0"/>
        </w:rPr>
        <w:t xml:space="preserve">There are no </w:t>
      </w:r>
      <w:r>
        <w:rPr>
          <w:color w:val="0070C0"/>
        </w:rPr>
        <w:t>supporting references specific to this document”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09"/>
        <w:gridCol w:w="6833"/>
      </w:tblGrid>
      <w:tr w:rsidR="00D160DA" w:rsidRPr="00023D45" w14:paraId="52036FA1" w14:textId="77777777" w:rsidTr="006365B7">
        <w:trPr>
          <w:cantSplit/>
          <w:tblHeader/>
        </w:trPr>
        <w:tc>
          <w:tcPr>
            <w:tcW w:w="2430" w:type="dxa"/>
            <w:shd w:val="clear" w:color="auto" w:fill="D9D9D9" w:themeFill="background1" w:themeFillShade="D9"/>
          </w:tcPr>
          <w:p w14:paraId="52036F9F" w14:textId="77777777" w:rsidR="00D160DA" w:rsidRPr="00023D45" w:rsidRDefault="00D160DA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Identifier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52036FA0" w14:textId="77777777" w:rsidR="00D160DA" w:rsidRPr="00023D45" w:rsidRDefault="00D160DA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</w:tr>
      <w:tr w:rsidR="00D160DA" w:rsidRPr="00023D45" w14:paraId="52036FA4" w14:textId="77777777" w:rsidTr="006365B7">
        <w:trPr>
          <w:cantSplit/>
        </w:trPr>
        <w:tc>
          <w:tcPr>
            <w:tcW w:w="2430" w:type="dxa"/>
          </w:tcPr>
          <w:p w14:paraId="52036FA2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</w:p>
        </w:tc>
        <w:tc>
          <w:tcPr>
            <w:tcW w:w="6930" w:type="dxa"/>
          </w:tcPr>
          <w:p w14:paraId="52036FA3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</w:p>
        </w:tc>
      </w:tr>
    </w:tbl>
    <w:p w14:paraId="52036FA5" w14:textId="77777777" w:rsidR="00D160DA" w:rsidRPr="00D160DA" w:rsidRDefault="00D160DA" w:rsidP="00D160DA"/>
    <w:p w14:paraId="52036FA6" w14:textId="77777777" w:rsidR="001B4978" w:rsidRDefault="00EE4086" w:rsidP="00D8262D">
      <w:pPr>
        <w:pStyle w:val="Heading1"/>
        <w:ind w:left="720" w:hanging="720"/>
        <w:rPr>
          <w:sz w:val="24"/>
          <w:szCs w:val="24"/>
        </w:rPr>
      </w:pPr>
      <w:bookmarkStart w:id="33" w:name="_Toc429723748"/>
      <w:r w:rsidRPr="00D160DA">
        <w:rPr>
          <w:sz w:val="24"/>
          <w:szCs w:val="24"/>
        </w:rPr>
        <w:t>Revision History</w:t>
      </w:r>
      <w:bookmarkEnd w:id="33"/>
    </w:p>
    <w:p w14:paraId="52036FA7" w14:textId="77777777" w:rsidR="00D160DA" w:rsidRPr="00B82400" w:rsidRDefault="00DE66A4" w:rsidP="00D160DA">
      <w:pPr>
        <w:ind w:left="720"/>
        <w:rPr>
          <w:color w:val="0070C0"/>
        </w:rPr>
      </w:pPr>
      <w:r>
        <w:rPr>
          <w:color w:val="0070C0"/>
        </w:rPr>
        <w:t>Update this table</w:t>
      </w:r>
      <w:r w:rsidR="008F3EC5">
        <w:rPr>
          <w:color w:val="0070C0"/>
        </w:rPr>
        <w:t xml:space="preserve"> each time this document is revised</w:t>
      </w:r>
      <w:r w:rsidR="00D160DA">
        <w:rPr>
          <w:color w:val="0070C0"/>
        </w:rPr>
        <w:t xml:space="preserve">.  </w:t>
      </w:r>
      <w:r w:rsidR="008F3EC5">
        <w:rPr>
          <w:color w:val="0070C0"/>
        </w:rPr>
        <w:t xml:space="preserve">Where possible, include a Change Number or Project </w:t>
      </w:r>
      <w:r>
        <w:rPr>
          <w:color w:val="0070C0"/>
        </w:rPr>
        <w:t>related to the document change</w:t>
      </w:r>
      <w:r w:rsidR="008F3EC5">
        <w:rPr>
          <w:color w:val="0070C0"/>
        </w:rPr>
        <w:t xml:space="preserve">.  </w:t>
      </w:r>
      <w:r>
        <w:rPr>
          <w:color w:val="0070C0"/>
        </w:rPr>
        <w:t xml:space="preserve">Entries </w:t>
      </w:r>
      <w:r w:rsidR="008F3EC5">
        <w:rPr>
          <w:color w:val="0070C0"/>
        </w:rPr>
        <w:t xml:space="preserve">should provide the reader with </w:t>
      </w:r>
      <w:r>
        <w:rPr>
          <w:color w:val="0070C0"/>
        </w:rPr>
        <w:t xml:space="preserve">only </w:t>
      </w:r>
      <w:r w:rsidR="008F3EC5">
        <w:rPr>
          <w:color w:val="0070C0"/>
        </w:rPr>
        <w:t xml:space="preserve">an indication of what changed.  Include </w:t>
      </w:r>
      <w:r>
        <w:rPr>
          <w:color w:val="0070C0"/>
        </w:rPr>
        <w:t>s</w:t>
      </w:r>
      <w:r w:rsidR="008F3EC5">
        <w:rPr>
          <w:color w:val="0070C0"/>
        </w:rPr>
        <w:t xml:space="preserve">ection where a change took place.  </w:t>
      </w:r>
      <w:r w:rsidR="00D160DA" w:rsidRPr="00B82400">
        <w:rPr>
          <w:color w:val="0070C0"/>
        </w:rPr>
        <w:t>Add rows as necessary</w:t>
      </w:r>
      <w:r w:rsidR="008F3EC5">
        <w:rPr>
          <w:color w:val="0070C0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80"/>
        <w:gridCol w:w="1350"/>
        <w:gridCol w:w="6930"/>
      </w:tblGrid>
      <w:tr w:rsidR="00D160DA" w:rsidRPr="00023D45" w14:paraId="52036FAB" w14:textId="77777777" w:rsidTr="006365B7">
        <w:trPr>
          <w:cantSplit/>
          <w:tblHeader/>
        </w:trPr>
        <w:tc>
          <w:tcPr>
            <w:tcW w:w="1080" w:type="dxa"/>
            <w:shd w:val="clear" w:color="auto" w:fill="D9D9D9" w:themeFill="background1" w:themeFillShade="D9"/>
          </w:tcPr>
          <w:p w14:paraId="52036FA8" w14:textId="77777777" w:rsidR="00D160DA" w:rsidRPr="00023D45" w:rsidRDefault="00D160DA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2036FA9" w14:textId="77777777" w:rsidR="00D160DA" w:rsidRPr="00023D45" w:rsidRDefault="00D160DA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Version Date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52036FAA" w14:textId="77777777" w:rsidR="00D160DA" w:rsidRPr="00023D45" w:rsidRDefault="00D160DA" w:rsidP="006365B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Revisions</w:t>
            </w:r>
          </w:p>
        </w:tc>
      </w:tr>
      <w:tr w:rsidR="00D160DA" w:rsidRPr="00023D45" w14:paraId="52036FAF" w14:textId="77777777" w:rsidTr="006365B7">
        <w:trPr>
          <w:cantSplit/>
        </w:trPr>
        <w:tc>
          <w:tcPr>
            <w:tcW w:w="1080" w:type="dxa"/>
            <w:shd w:val="clear" w:color="auto" w:fill="FFFFFF" w:themeFill="background1"/>
          </w:tcPr>
          <w:p w14:paraId="52036FAC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50" w:type="dxa"/>
            <w:shd w:val="clear" w:color="auto" w:fill="FFFFFF" w:themeFill="background1"/>
          </w:tcPr>
          <w:p w14:paraId="52036FAD" w14:textId="77777777" w:rsidR="00D160DA" w:rsidRPr="00023D45" w:rsidRDefault="00D160DA" w:rsidP="006365B7">
            <w:pPr>
              <w:spacing w:before="60" w:after="60"/>
              <w:rPr>
                <w:sz w:val="20"/>
              </w:rPr>
            </w:pPr>
          </w:p>
        </w:tc>
        <w:tc>
          <w:tcPr>
            <w:tcW w:w="6930" w:type="dxa"/>
          </w:tcPr>
          <w:p w14:paraId="52036FAE" w14:textId="77777777" w:rsidR="00D160DA" w:rsidRPr="00B82400" w:rsidRDefault="00D160DA" w:rsidP="006365B7">
            <w:pPr>
              <w:spacing w:before="60" w:after="60"/>
              <w:rPr>
                <w:sz w:val="20"/>
                <w:szCs w:val="20"/>
              </w:rPr>
            </w:pPr>
            <w:r w:rsidRPr="00B82400">
              <w:rPr>
                <w:color w:val="0070C0"/>
                <w:sz w:val="20"/>
                <w:szCs w:val="20"/>
              </w:rPr>
              <w:t>Enter “Initial Release” or, if this document is replacing a previous document(s) as a release 1.0 o</w:t>
            </w:r>
            <w:r>
              <w:rPr>
                <w:color w:val="0070C0"/>
                <w:sz w:val="20"/>
                <w:szCs w:val="20"/>
              </w:rPr>
              <w:t>f a new document, identify the</w:t>
            </w:r>
            <w:r w:rsidRPr="00B82400">
              <w:rPr>
                <w:color w:val="0070C0"/>
                <w:sz w:val="20"/>
                <w:szCs w:val="20"/>
              </w:rPr>
              <w:t xml:space="preserve"> predecessor document</w:t>
            </w:r>
            <w:r>
              <w:rPr>
                <w:color w:val="0070C0"/>
                <w:sz w:val="20"/>
                <w:szCs w:val="20"/>
              </w:rPr>
              <w:t>s</w:t>
            </w:r>
            <w:r w:rsidRPr="00B82400">
              <w:rPr>
                <w:color w:val="0070C0"/>
                <w:sz w:val="20"/>
                <w:szCs w:val="20"/>
              </w:rPr>
              <w:t>.</w:t>
            </w:r>
          </w:p>
        </w:tc>
      </w:tr>
    </w:tbl>
    <w:p w14:paraId="52036FB0" w14:textId="77777777" w:rsidR="00D160DA" w:rsidRPr="00D160DA" w:rsidRDefault="00D160DA" w:rsidP="00D160DA"/>
    <w:p w14:paraId="52036FB1" w14:textId="77777777" w:rsidR="001B4978" w:rsidRDefault="001B4978" w:rsidP="00EE4086"/>
    <w:p w14:paraId="52036FB2" w14:textId="77777777" w:rsidR="00EE4086" w:rsidRDefault="00EE4086" w:rsidP="00EE4086">
      <w:r>
        <w:br w:type="page"/>
      </w:r>
    </w:p>
    <w:p w14:paraId="2E47C209" w14:textId="2C91DE21" w:rsidR="00D8262D" w:rsidRPr="00D8262D" w:rsidRDefault="00EE4086" w:rsidP="00D8262D">
      <w:pPr>
        <w:pStyle w:val="Heading1"/>
        <w:numPr>
          <w:ilvl w:val="0"/>
          <w:numId w:val="0"/>
        </w:numPr>
        <w:jc w:val="center"/>
        <w:rPr>
          <w:color w:val="000000" w:themeColor="text1"/>
          <w:sz w:val="24"/>
        </w:rPr>
      </w:pPr>
      <w:bookmarkStart w:id="34" w:name="_Toc424204031"/>
      <w:bookmarkStart w:id="35" w:name="_Toc429723749"/>
      <w:r w:rsidRPr="00D8262D">
        <w:rPr>
          <w:color w:val="000000" w:themeColor="text1"/>
          <w:sz w:val="24"/>
        </w:rPr>
        <w:lastRenderedPageBreak/>
        <w:t xml:space="preserve">Appendix:  </w:t>
      </w:r>
      <w:bookmarkEnd w:id="34"/>
      <w:r w:rsidR="00D8262D" w:rsidRPr="00D8262D">
        <w:rPr>
          <w:color w:val="000000" w:themeColor="text1"/>
          <w:sz w:val="24"/>
        </w:rPr>
        <w:t>Deliverables and Approvals</w:t>
      </w:r>
      <w:bookmarkEnd w:id="35"/>
    </w:p>
    <w:p w14:paraId="11EB9390" w14:textId="16D8F45C" w:rsidR="00D8262D" w:rsidRPr="00B3286E" w:rsidRDefault="00D8262D" w:rsidP="00D8262D">
      <w:pPr>
        <w:pStyle w:val="BlueText1"/>
        <w:spacing w:before="0" w:after="240"/>
        <w:ind w:left="0"/>
        <w:rPr>
          <w:i w:val="0"/>
          <w:szCs w:val="22"/>
          <w:lang w:eastAsia="en-GB"/>
        </w:rPr>
      </w:pPr>
      <w:r w:rsidRPr="00B3286E">
        <w:rPr>
          <w:i w:val="0"/>
          <w:szCs w:val="22"/>
          <w:lang w:eastAsia="en-GB"/>
        </w:rPr>
        <w:t>Identify each script, to be executed.  Add a row for each individual script within each script type</w:t>
      </w:r>
    </w:p>
    <w:p w14:paraId="36C61725" w14:textId="0EA85671" w:rsidR="00D8262D" w:rsidRDefault="00D8262D" w:rsidP="00D8262D">
      <w:pPr>
        <w:pStyle w:val="BlueText1"/>
        <w:spacing w:before="0" w:after="240"/>
        <w:ind w:left="0"/>
        <w:rPr>
          <w:i w:val="0"/>
          <w:sz w:val="24"/>
          <w:szCs w:val="24"/>
          <w:lang w:eastAsia="en-GB"/>
        </w:rPr>
      </w:pPr>
      <w:r w:rsidRPr="00B3286E">
        <w:rPr>
          <w:i w:val="0"/>
          <w:szCs w:val="22"/>
          <w:lang w:eastAsia="en-GB"/>
        </w:rPr>
        <w:t>Indicate in the second column whether the indicated script will be created, a revision of an existing script, or a referred document, such as a vendor standard (e.g., Oracle manual).  You may create a new deliverable, revise an existing deliverable, refer to an existing deliverable, or indicate that the deliverable is not applicable to the project. If revising or referring to a pre-existing deliverable, include the document number(s) and any relevant information in the “Comments” column</w:t>
      </w:r>
      <w:r w:rsidRPr="003F3EF6">
        <w:rPr>
          <w:i w:val="0"/>
          <w:sz w:val="24"/>
          <w:szCs w:val="24"/>
          <w:lang w:eastAsia="en-GB"/>
        </w:rPr>
        <w:t xml:space="preserve">. 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3240"/>
        <w:gridCol w:w="4590"/>
      </w:tblGrid>
      <w:tr w:rsidR="00D76E18" w14:paraId="2C5029FA" w14:textId="77777777" w:rsidTr="00D76E18">
        <w:trPr>
          <w:cantSplit/>
          <w:trHeight w:val="350"/>
          <w:tblHeader/>
        </w:trPr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6872A800" w14:textId="1C23343A" w:rsidR="00D76E18" w:rsidRPr="00073266" w:rsidRDefault="00D76E18" w:rsidP="00D76E18">
            <w:pPr>
              <w:pStyle w:val="BlueText1"/>
              <w:ind w:left="0"/>
              <w:rPr>
                <w:i w:val="0"/>
                <w:color w:val="000000" w:themeColor="text1"/>
                <w:sz w:val="20"/>
                <w:lang w:eastAsia="en-GB"/>
              </w:rPr>
            </w:pPr>
            <w:r w:rsidRPr="00073266">
              <w:rPr>
                <w:b/>
                <w:i w:val="0"/>
                <w:color w:val="000000" w:themeColor="text1"/>
                <w:sz w:val="20"/>
                <w:lang w:eastAsia="en-GB"/>
              </w:rPr>
              <w:t xml:space="preserve">Script </w:t>
            </w:r>
            <w:r>
              <w:rPr>
                <w:b/>
                <w:i w:val="0"/>
                <w:color w:val="000000" w:themeColor="text1"/>
                <w:sz w:val="20"/>
                <w:lang w:eastAsia="en-GB"/>
              </w:rPr>
              <w:t>Name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11A405BC" w14:textId="77777777" w:rsidR="00D76E18" w:rsidRPr="00073266" w:rsidRDefault="00D76E18" w:rsidP="00D76E18">
            <w:pPr>
              <w:pStyle w:val="BlueText1"/>
              <w:ind w:left="0"/>
              <w:rPr>
                <w:b/>
                <w:i w:val="0"/>
                <w:color w:val="000000" w:themeColor="text1"/>
                <w:sz w:val="20"/>
                <w:lang w:eastAsia="en-GB"/>
              </w:rPr>
            </w:pPr>
            <w:r w:rsidRPr="00073266">
              <w:rPr>
                <w:b/>
                <w:i w:val="0"/>
                <w:color w:val="000000" w:themeColor="text1"/>
                <w:sz w:val="20"/>
              </w:rPr>
              <w:t>Create, Revise, Refer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5C7CA8D4" w14:textId="77777777" w:rsidR="00D76E18" w:rsidRPr="00073266" w:rsidRDefault="00D76E18" w:rsidP="00D76E18">
            <w:pPr>
              <w:pStyle w:val="BlueText1"/>
              <w:ind w:left="0"/>
              <w:rPr>
                <w:i w:val="0"/>
                <w:color w:val="000000" w:themeColor="text1"/>
                <w:sz w:val="20"/>
                <w:lang w:eastAsia="en-GB"/>
              </w:rPr>
            </w:pPr>
            <w:r w:rsidRPr="00073266">
              <w:rPr>
                <w:b/>
                <w:i w:val="0"/>
                <w:color w:val="000000" w:themeColor="text1"/>
                <w:sz w:val="20"/>
                <w:lang w:eastAsia="en-GB"/>
              </w:rPr>
              <w:t>Script Identifier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</w:tcPr>
          <w:p w14:paraId="3565BB50" w14:textId="08CEDBAF" w:rsidR="00D76E18" w:rsidRPr="00073266" w:rsidRDefault="00D76E18" w:rsidP="00D76E18">
            <w:pPr>
              <w:pStyle w:val="BlueText1"/>
              <w:ind w:left="0"/>
              <w:rPr>
                <w:i w:val="0"/>
                <w:color w:val="000000" w:themeColor="text1"/>
                <w:sz w:val="20"/>
                <w:lang w:eastAsia="en-GB"/>
              </w:rPr>
            </w:pPr>
            <w:r w:rsidRPr="00073266">
              <w:rPr>
                <w:b/>
                <w:i w:val="0"/>
                <w:color w:val="000000" w:themeColor="text1"/>
                <w:sz w:val="20"/>
              </w:rPr>
              <w:t>Comments</w:t>
            </w:r>
          </w:p>
        </w:tc>
      </w:tr>
      <w:tr w:rsidR="00D76E18" w14:paraId="309F6885" w14:textId="77777777" w:rsidTr="00D76E18">
        <w:trPr>
          <w:cantSplit/>
          <w:trHeight w:val="1565"/>
        </w:trPr>
        <w:tc>
          <w:tcPr>
            <w:tcW w:w="1080" w:type="dxa"/>
            <w:vMerge/>
            <w:shd w:val="clear" w:color="auto" w:fill="D9D9D9" w:themeFill="background1" w:themeFillShade="D9"/>
            <w:vAlign w:val="bottom"/>
          </w:tcPr>
          <w:p w14:paraId="1A671D3C" w14:textId="77777777" w:rsidR="00D76E18" w:rsidRPr="00073266" w:rsidRDefault="00D76E18" w:rsidP="00CA7C0C">
            <w:pPr>
              <w:pStyle w:val="BlueText1"/>
              <w:ind w:left="0"/>
              <w:jc w:val="center"/>
              <w:rPr>
                <w:b/>
                <w:i w:val="0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bottom"/>
          </w:tcPr>
          <w:p w14:paraId="00D9503B" w14:textId="77777777" w:rsidR="00D76E18" w:rsidRPr="00073266" w:rsidRDefault="00D76E18" w:rsidP="00CA7C0C">
            <w:pPr>
              <w:pStyle w:val="BlueText1"/>
              <w:ind w:left="0"/>
              <w:jc w:val="center"/>
              <w:rPr>
                <w:b/>
                <w:i w:val="0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bottom"/>
          </w:tcPr>
          <w:p w14:paraId="2BE79B36" w14:textId="77777777" w:rsidR="00D76E18" w:rsidRPr="00073266" w:rsidRDefault="00D76E18" w:rsidP="00CA7C0C">
            <w:pPr>
              <w:pStyle w:val="BlueText1"/>
              <w:ind w:left="0"/>
              <w:jc w:val="center"/>
              <w:rPr>
                <w:b/>
                <w:i w:val="0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bottom"/>
          </w:tcPr>
          <w:p w14:paraId="6F3A2DCC" w14:textId="77777777" w:rsidR="00D76E18" w:rsidRPr="00073266" w:rsidRDefault="00D76E18" w:rsidP="00CA7C0C">
            <w:pPr>
              <w:pStyle w:val="BlueText1"/>
              <w:ind w:left="0"/>
              <w:jc w:val="center"/>
              <w:rPr>
                <w:b/>
                <w:i w:val="0"/>
                <w:color w:val="000000" w:themeColor="text1"/>
                <w:sz w:val="20"/>
                <w:lang w:eastAsia="en-GB"/>
              </w:rPr>
            </w:pPr>
          </w:p>
        </w:tc>
      </w:tr>
      <w:tr w:rsidR="00D76E18" w14:paraId="5DBEEA12" w14:textId="77777777" w:rsidTr="00D76E18">
        <w:trPr>
          <w:cantSplit/>
        </w:trPr>
        <w:tc>
          <w:tcPr>
            <w:tcW w:w="1080" w:type="dxa"/>
          </w:tcPr>
          <w:p w14:paraId="3018C972" w14:textId="6650D4AF" w:rsidR="00D76E18" w:rsidRPr="00073266" w:rsidRDefault="00D76E18" w:rsidP="00CA7C0C">
            <w:pPr>
              <w:pStyle w:val="BlueText1"/>
              <w:ind w:left="0"/>
              <w:rPr>
                <w:i w:val="0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900" w:type="dxa"/>
          </w:tcPr>
          <w:p w14:paraId="41F4E09F" w14:textId="77777777" w:rsidR="00D76E18" w:rsidRPr="00073266" w:rsidRDefault="00D76E18" w:rsidP="00CA7C0C">
            <w:pPr>
              <w:pStyle w:val="BlueText1"/>
              <w:ind w:left="0"/>
              <w:rPr>
                <w:i w:val="0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3240" w:type="dxa"/>
          </w:tcPr>
          <w:p w14:paraId="6A5A152B" w14:textId="77777777" w:rsidR="00D76E18" w:rsidRPr="00073266" w:rsidRDefault="00D76E18" w:rsidP="00CA7C0C">
            <w:pPr>
              <w:pStyle w:val="BlueText1"/>
              <w:ind w:left="0"/>
              <w:rPr>
                <w:i w:val="0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4590" w:type="dxa"/>
          </w:tcPr>
          <w:p w14:paraId="1CEAF18F" w14:textId="77777777" w:rsidR="00D76E18" w:rsidRPr="00073266" w:rsidRDefault="00D76E18" w:rsidP="00CA7C0C">
            <w:pPr>
              <w:pStyle w:val="BlueText1"/>
              <w:ind w:left="0"/>
              <w:rPr>
                <w:i w:val="0"/>
                <w:color w:val="000000" w:themeColor="text1"/>
                <w:sz w:val="20"/>
                <w:lang w:eastAsia="en-GB"/>
              </w:rPr>
            </w:pPr>
          </w:p>
        </w:tc>
      </w:tr>
    </w:tbl>
    <w:p w14:paraId="002695A6" w14:textId="77777777" w:rsidR="00D8262D" w:rsidRPr="003F3EF6" w:rsidRDefault="00D8262D" w:rsidP="00D8262D">
      <w:pPr>
        <w:pStyle w:val="BlueText1"/>
        <w:ind w:left="0"/>
        <w:rPr>
          <w:i w:val="0"/>
          <w:sz w:val="24"/>
          <w:szCs w:val="24"/>
          <w:lang w:eastAsia="en-GB"/>
        </w:rPr>
      </w:pPr>
    </w:p>
    <w:sectPr w:rsidR="00D8262D" w:rsidRPr="003F3EF6" w:rsidSect="00C03D02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94A8" w14:textId="77777777" w:rsidR="00B54BF3" w:rsidRDefault="00B54BF3" w:rsidP="00EE4086">
      <w:r>
        <w:separator/>
      </w:r>
    </w:p>
  </w:endnote>
  <w:endnote w:type="continuationSeparator" w:id="0">
    <w:p w14:paraId="5A136399" w14:textId="77777777" w:rsidR="00B54BF3" w:rsidRDefault="00B54BF3" w:rsidP="00E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6477" w14:textId="476C811A" w:rsidR="00697F1F" w:rsidRPr="00D160DA" w:rsidRDefault="00697F1F" w:rsidP="00697F1F">
    <w:pPr>
      <w:pStyle w:val="Footer"/>
      <w:tabs>
        <w:tab w:val="clear" w:pos="4680"/>
        <w:tab w:val="clear" w:pos="9360"/>
        <w:tab w:val="center" w:pos="5040"/>
        <w:tab w:val="right" w:pos="10080"/>
      </w:tabs>
      <w:spacing w:before="120"/>
      <w:rPr>
        <w:b/>
        <w:sz w:val="16"/>
        <w:szCs w:val="16"/>
      </w:rPr>
    </w:pPr>
    <w:r>
      <w:tab/>
    </w:r>
    <w:r>
      <w:tab/>
    </w:r>
    <w:r w:rsidRPr="00D160DA">
      <w:rPr>
        <w:sz w:val="16"/>
        <w:szCs w:val="16"/>
      </w:rPr>
      <w:t xml:space="preserve">Page </w:t>
    </w:r>
    <w:r w:rsidRPr="00D160DA">
      <w:rPr>
        <w:sz w:val="16"/>
        <w:szCs w:val="16"/>
      </w:rPr>
      <w:fldChar w:fldCharType="begin"/>
    </w:r>
    <w:r w:rsidRPr="00D160DA">
      <w:rPr>
        <w:sz w:val="16"/>
        <w:szCs w:val="16"/>
      </w:rPr>
      <w:instrText xml:space="preserve"> PAGE </w:instrText>
    </w:r>
    <w:r w:rsidRPr="00D160DA">
      <w:rPr>
        <w:sz w:val="16"/>
        <w:szCs w:val="16"/>
      </w:rPr>
      <w:fldChar w:fldCharType="separate"/>
    </w:r>
    <w:r w:rsidR="006E409B">
      <w:rPr>
        <w:noProof/>
        <w:sz w:val="16"/>
        <w:szCs w:val="16"/>
      </w:rPr>
      <w:t>5</w:t>
    </w:r>
    <w:r w:rsidRPr="00D160DA">
      <w:rPr>
        <w:sz w:val="16"/>
        <w:szCs w:val="16"/>
      </w:rPr>
      <w:fldChar w:fldCharType="end"/>
    </w:r>
    <w:r w:rsidRPr="00D160DA">
      <w:rPr>
        <w:sz w:val="16"/>
        <w:szCs w:val="16"/>
      </w:rPr>
      <w:t xml:space="preserve"> of</w:t>
    </w:r>
    <w:r>
      <w:rPr>
        <w:sz w:val="16"/>
        <w:szCs w:val="16"/>
      </w:rPr>
      <w:t xml:space="preserve"> </w:t>
    </w:r>
    <w:r w:rsidRPr="00D160DA">
      <w:rPr>
        <w:sz w:val="16"/>
        <w:szCs w:val="16"/>
      </w:rPr>
      <w:fldChar w:fldCharType="begin"/>
    </w:r>
    <w:r w:rsidRPr="00D160DA">
      <w:rPr>
        <w:sz w:val="16"/>
        <w:szCs w:val="16"/>
      </w:rPr>
      <w:instrText xml:space="preserve"> sectionpages </w:instrText>
    </w:r>
    <w:r w:rsidRPr="00D160DA">
      <w:rPr>
        <w:sz w:val="16"/>
        <w:szCs w:val="16"/>
      </w:rPr>
      <w:fldChar w:fldCharType="separate"/>
    </w:r>
    <w:r w:rsidR="006E409B">
      <w:rPr>
        <w:noProof/>
        <w:sz w:val="16"/>
        <w:szCs w:val="16"/>
      </w:rPr>
      <w:t>7</w:t>
    </w:r>
    <w:r w:rsidRPr="00D160DA">
      <w:rPr>
        <w:sz w:val="16"/>
        <w:szCs w:val="16"/>
      </w:rPr>
      <w:fldChar w:fldCharType="end"/>
    </w:r>
  </w:p>
  <w:p w14:paraId="02DFAF0F" w14:textId="69352822" w:rsidR="00697F1F" w:rsidRDefault="00697F1F" w:rsidP="00697F1F">
    <w:pPr>
      <w:tabs>
        <w:tab w:val="center" w:pos="5040"/>
        <w:tab w:val="right" w:pos="10080"/>
      </w:tabs>
      <w:spacing w:after="0"/>
    </w:pPr>
    <w:r w:rsidRPr="00D160DA">
      <w:rPr>
        <w:snapToGrid w:val="0"/>
        <w:sz w:val="16"/>
        <w:szCs w:val="16"/>
      </w:rPr>
      <w:tab/>
    </w:r>
    <w:r w:rsidRPr="00C44FA9">
      <w:rPr>
        <w:snapToGrid w:val="0"/>
        <w:sz w:val="20"/>
        <w:szCs w:val="16"/>
      </w:rPr>
      <w:t>Internal Use</w:t>
    </w:r>
    <w:r>
      <w:rPr>
        <w:snapToGrid w:val="0"/>
        <w:sz w:val="16"/>
        <w:szCs w:val="16"/>
      </w:rPr>
      <w:tab/>
    </w:r>
  </w:p>
  <w:p w14:paraId="52036FC2" w14:textId="32F91896" w:rsidR="007A75D7" w:rsidRPr="00697F1F" w:rsidRDefault="007A75D7" w:rsidP="0069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DDE4E" w14:textId="77777777" w:rsidR="00B54BF3" w:rsidRDefault="00B54BF3" w:rsidP="00EE4086">
      <w:r>
        <w:separator/>
      </w:r>
    </w:p>
  </w:footnote>
  <w:footnote w:type="continuationSeparator" w:id="0">
    <w:p w14:paraId="52D1B491" w14:textId="77777777" w:rsidR="00B54BF3" w:rsidRDefault="00B54BF3" w:rsidP="00EE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6"/>
      <w:gridCol w:w="1637"/>
    </w:tblGrid>
    <w:tr w:rsidR="007A75D7" w:rsidRPr="00952797" w14:paraId="52036FBB" w14:textId="77777777" w:rsidTr="006365B7">
      <w:trPr>
        <w:cantSplit/>
        <w:trHeight w:val="790"/>
        <w:jc w:val="center"/>
      </w:trPr>
      <w:tc>
        <w:tcPr>
          <w:tcW w:w="10033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036FBA" w14:textId="3CA73A4D" w:rsidR="007A75D7" w:rsidRPr="00952797" w:rsidRDefault="007A75D7" w:rsidP="00EE4086">
          <w:pPr>
            <w:pStyle w:val="Header"/>
            <w:rPr>
              <w:lang w:val="en-GB"/>
            </w:rPr>
          </w:pPr>
        </w:p>
      </w:tc>
    </w:tr>
    <w:tr w:rsidR="007A75D7" w:rsidRPr="00952797" w14:paraId="52036FBE" w14:textId="77777777" w:rsidTr="00D160DA">
      <w:trPr>
        <w:cantSplit/>
        <w:jc w:val="center"/>
      </w:trPr>
      <w:tc>
        <w:tcPr>
          <w:tcW w:w="83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2036FBC" w14:textId="6553DFBD" w:rsidR="007A75D7" w:rsidRPr="00D75BB4" w:rsidRDefault="007A75D7" w:rsidP="001455EE">
          <w:pPr>
            <w:pStyle w:val="Header"/>
            <w:spacing w:before="120" w:after="120"/>
            <w:rPr>
              <w:b/>
              <w:bCs/>
              <w:lang w:val="en-GB"/>
            </w:rPr>
          </w:pPr>
          <w:r w:rsidRPr="00952797">
            <w:rPr>
              <w:b/>
              <w:bCs/>
              <w:lang w:val="en-GB"/>
            </w:rPr>
            <w:t>Title:</w:t>
          </w:r>
          <w:r>
            <w:rPr>
              <w:b/>
              <w:bCs/>
              <w:lang w:val="en-GB"/>
            </w:rPr>
            <w:t xml:space="preserve">  </w:t>
          </w:r>
          <w:r w:rsidR="00D8262D">
            <w:rPr>
              <w:iCs/>
            </w:rPr>
            <w:t xml:space="preserve">Verification </w:t>
          </w:r>
          <w:r w:rsidR="00D8262D" w:rsidRPr="00097324">
            <w:rPr>
              <w:iCs/>
              <w:color w:val="000000" w:themeColor="text1"/>
            </w:rPr>
            <w:t>Plan</w:t>
          </w:r>
          <w:r w:rsidR="00D8262D" w:rsidRPr="00097324">
            <w:rPr>
              <w:i/>
              <w:iCs/>
              <w:color w:val="000000" w:themeColor="text1"/>
            </w:rPr>
            <w:t xml:space="preserve"> </w:t>
          </w:r>
          <w:r w:rsidR="00D8262D" w:rsidRPr="00097324">
            <w:rPr>
              <w:iCs/>
              <w:color w:val="000000" w:themeColor="text1"/>
            </w:rPr>
            <w:t>for</w:t>
          </w:r>
          <w:r w:rsidR="00D8262D" w:rsidRPr="00062388">
            <w:rPr>
              <w:iCs/>
              <w:color w:val="FF0000"/>
            </w:rPr>
            <w:t xml:space="preserve"> Solution Name and Release</w:t>
          </w:r>
        </w:p>
      </w:tc>
      <w:tc>
        <w:tcPr>
          <w:tcW w:w="16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2036FBD" w14:textId="77777777" w:rsidR="007A75D7" w:rsidRPr="0010466B" w:rsidRDefault="007A75D7" w:rsidP="00D160DA">
          <w:pPr>
            <w:pStyle w:val="Header"/>
            <w:spacing w:before="120" w:after="120"/>
            <w:rPr>
              <w:lang w:val="en-GB"/>
            </w:rPr>
          </w:pPr>
          <w:r w:rsidRPr="00D160DA">
            <w:rPr>
              <w:b/>
              <w:lang w:val="en-GB"/>
            </w:rPr>
            <w:t>Version:</w:t>
          </w:r>
          <w:r>
            <w:rPr>
              <w:lang w:val="en-GB"/>
            </w:rPr>
            <w:t xml:space="preserve">  </w:t>
          </w:r>
          <w:r w:rsidRPr="00CF3490">
            <w:rPr>
              <w:iCs/>
              <w:color w:val="FF0000"/>
              <w:lang w:val="en-GB"/>
            </w:rPr>
            <w:t>#</w:t>
          </w:r>
        </w:p>
      </w:tc>
    </w:tr>
  </w:tbl>
  <w:p w14:paraId="52036FBF" w14:textId="77777777" w:rsidR="007A75D7" w:rsidRDefault="007A75D7" w:rsidP="00EE4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AF9"/>
    <w:multiLevelType w:val="hybridMultilevel"/>
    <w:tmpl w:val="5BDEE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65B06"/>
    <w:multiLevelType w:val="hybridMultilevel"/>
    <w:tmpl w:val="9D7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76B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30A74091"/>
    <w:multiLevelType w:val="singleLevel"/>
    <w:tmpl w:val="8F4CEA9C"/>
    <w:lvl w:ilvl="0">
      <w:start w:val="1"/>
      <w:numFmt w:val="upperRoman"/>
      <w:pStyle w:val="ProcedureStep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4" w15:restartNumberingAfterBreak="0">
    <w:nsid w:val="3B88126F"/>
    <w:multiLevelType w:val="hybridMultilevel"/>
    <w:tmpl w:val="A682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71D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B630E6"/>
    <w:multiLevelType w:val="hybridMultilevel"/>
    <w:tmpl w:val="CC405DE4"/>
    <w:lvl w:ilvl="0" w:tplc="4DA8B35A">
      <w:start w:val="1"/>
      <w:numFmt w:val="upperLetter"/>
      <w:pStyle w:val="Heading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5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A97508"/>
    <w:multiLevelType w:val="multilevel"/>
    <w:tmpl w:val="EB5CE3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580F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A45F51"/>
    <w:multiLevelType w:val="hybridMultilevel"/>
    <w:tmpl w:val="D4CAE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13216C"/>
    <w:multiLevelType w:val="hybridMultilevel"/>
    <w:tmpl w:val="B28AF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9C0D06"/>
    <w:multiLevelType w:val="multilevel"/>
    <w:tmpl w:val="15F84924"/>
    <w:lvl w:ilvl="0">
      <w:start w:val="1"/>
      <w:numFmt w:val="decimal"/>
      <w:pStyle w:val="Style1"/>
      <w:lvlText w:val="%1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6"/>
  </w:num>
  <w:num w:numId="27">
    <w:abstractNumId w:val="2"/>
  </w:num>
  <w:num w:numId="28">
    <w:abstractNumId w:val="7"/>
  </w:num>
  <w:num w:numId="29">
    <w:abstractNumId w:val="9"/>
  </w:num>
  <w:num w:numId="30">
    <w:abstractNumId w:val="5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2"/>
    <w:rsid w:val="0008028C"/>
    <w:rsid w:val="001455EE"/>
    <w:rsid w:val="00156AFC"/>
    <w:rsid w:val="001B4978"/>
    <w:rsid w:val="001E00C3"/>
    <w:rsid w:val="002B2908"/>
    <w:rsid w:val="002C1C35"/>
    <w:rsid w:val="003541C2"/>
    <w:rsid w:val="0040227E"/>
    <w:rsid w:val="004559E2"/>
    <w:rsid w:val="004D648F"/>
    <w:rsid w:val="00567257"/>
    <w:rsid w:val="005858A1"/>
    <w:rsid w:val="0059632A"/>
    <w:rsid w:val="005A1848"/>
    <w:rsid w:val="005D31BB"/>
    <w:rsid w:val="00633463"/>
    <w:rsid w:val="00697F1F"/>
    <w:rsid w:val="006C2EDB"/>
    <w:rsid w:val="006E3CFD"/>
    <w:rsid w:val="006E409B"/>
    <w:rsid w:val="006F32E3"/>
    <w:rsid w:val="007A75D7"/>
    <w:rsid w:val="00810B5C"/>
    <w:rsid w:val="00890784"/>
    <w:rsid w:val="00890CED"/>
    <w:rsid w:val="008A349C"/>
    <w:rsid w:val="008F3EC5"/>
    <w:rsid w:val="00973100"/>
    <w:rsid w:val="00987400"/>
    <w:rsid w:val="009D64C8"/>
    <w:rsid w:val="009E192E"/>
    <w:rsid w:val="009F3D8A"/>
    <w:rsid w:val="00A01016"/>
    <w:rsid w:val="00B3286E"/>
    <w:rsid w:val="00B54BF3"/>
    <w:rsid w:val="00B83A01"/>
    <w:rsid w:val="00C03D02"/>
    <w:rsid w:val="00C146D4"/>
    <w:rsid w:val="00C36568"/>
    <w:rsid w:val="00C45B3C"/>
    <w:rsid w:val="00C54BA8"/>
    <w:rsid w:val="00CA4328"/>
    <w:rsid w:val="00D160DA"/>
    <w:rsid w:val="00D76E18"/>
    <w:rsid w:val="00D8262D"/>
    <w:rsid w:val="00DA501F"/>
    <w:rsid w:val="00DE66A4"/>
    <w:rsid w:val="00E23EA3"/>
    <w:rsid w:val="00E5625E"/>
    <w:rsid w:val="00EE4086"/>
    <w:rsid w:val="00F41356"/>
    <w:rsid w:val="00F5075B"/>
    <w:rsid w:val="00F811C9"/>
    <w:rsid w:val="00FA329B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36F50"/>
  <w15:docId w15:val="{DB05957C-2448-42D6-B148-B155FEAD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E4086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3D02"/>
    <w:pPr>
      <w:keepNext/>
      <w:keepLines/>
      <w:numPr>
        <w:numId w:val="3"/>
      </w:numPr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B4978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B4978"/>
    <w:pPr>
      <w:keepNext/>
      <w:keepLines/>
      <w:numPr>
        <w:ilvl w:val="2"/>
        <w:numId w:val="3"/>
      </w:numPr>
      <w:outlineLvl w:val="2"/>
    </w:pPr>
    <w:rPr>
      <w:rFonts w:ascii="Times New Roman Bold" w:eastAsiaTheme="majorEastAsia" w:hAnsi="Times New Roman Bold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1B4978"/>
    <w:pPr>
      <w:keepNext/>
      <w:keepLines/>
      <w:numPr>
        <w:ilvl w:val="3"/>
        <w:numId w:val="3"/>
      </w:numPr>
      <w:ind w:left="720" w:hanging="7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725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725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725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725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725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autoRedefine/>
    <w:qFormat/>
    <w:rsid w:val="00567257"/>
    <w:pPr>
      <w:numPr>
        <w:numId w:val="1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567257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7257"/>
    <w:pPr>
      <w:ind w:left="720"/>
      <w:contextualSpacing/>
    </w:pPr>
  </w:style>
  <w:style w:type="paragraph" w:customStyle="1" w:styleId="BlueText1">
    <w:name w:val="Blue Text 1"/>
    <w:basedOn w:val="Normal"/>
    <w:link w:val="BlueText1Char"/>
    <w:qFormat/>
    <w:rsid w:val="00567257"/>
    <w:pPr>
      <w:spacing w:before="120" w:after="120"/>
      <w:ind w:left="547"/>
    </w:pPr>
    <w:rPr>
      <w:i/>
      <w:color w:val="0070C0"/>
      <w:szCs w:val="20"/>
    </w:rPr>
  </w:style>
  <w:style w:type="character" w:customStyle="1" w:styleId="BlueText1Char">
    <w:name w:val="Blue Text 1 Char"/>
    <w:basedOn w:val="DefaultParagraphFont"/>
    <w:link w:val="BlueText1"/>
    <w:rsid w:val="00567257"/>
    <w:rPr>
      <w:i/>
      <w:color w:val="0070C0"/>
      <w:sz w:val="22"/>
    </w:rPr>
  </w:style>
  <w:style w:type="paragraph" w:customStyle="1" w:styleId="Bluetext2">
    <w:name w:val="Blue text 2"/>
    <w:basedOn w:val="BlueText1"/>
    <w:link w:val="Bluetext2Char"/>
    <w:qFormat/>
    <w:rsid w:val="00567257"/>
    <w:pPr>
      <w:ind w:left="1080"/>
    </w:pPr>
  </w:style>
  <w:style w:type="character" w:customStyle="1" w:styleId="Bluetext2Char">
    <w:name w:val="Blue text 2 Char"/>
    <w:basedOn w:val="BlueText1Char"/>
    <w:link w:val="Bluetext2"/>
    <w:rsid w:val="00567257"/>
    <w:rPr>
      <w:i/>
      <w:color w:val="0070C0"/>
      <w:sz w:val="22"/>
    </w:rPr>
  </w:style>
  <w:style w:type="character" w:customStyle="1" w:styleId="Heading1Char">
    <w:name w:val="Heading 1 Char"/>
    <w:basedOn w:val="DefaultParagraphFont"/>
    <w:link w:val="Heading1"/>
    <w:rsid w:val="00C03D02"/>
    <w:rPr>
      <w:rFonts w:eastAsiaTheme="majorEastAsia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B4978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1B4978"/>
    <w:rPr>
      <w:rFonts w:ascii="Times New Roman Bold" w:eastAsiaTheme="majorEastAsia" w:hAnsi="Times New Roman Bold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B4978"/>
    <w:rPr>
      <w:rFonts w:eastAsiaTheme="majorEastAsia" w:cstheme="majorBidi"/>
      <w:bCs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6725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5672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72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5672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67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567257"/>
    <w:pPr>
      <w:numPr>
        <w:numId w:val="0"/>
      </w:num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rsid w:val="007A75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75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75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75D7"/>
    <w:rPr>
      <w:sz w:val="24"/>
      <w:szCs w:val="24"/>
    </w:rPr>
  </w:style>
  <w:style w:type="paragraph" w:styleId="BalloonText">
    <w:name w:val="Balloon Text"/>
    <w:basedOn w:val="Normal"/>
    <w:link w:val="BalloonTextChar"/>
    <w:rsid w:val="007A75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A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01F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01F"/>
  </w:style>
  <w:style w:type="character" w:styleId="Strong">
    <w:name w:val="Strong"/>
    <w:basedOn w:val="DefaultParagraphFont"/>
    <w:uiPriority w:val="99"/>
    <w:rsid w:val="00DA501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0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EE4086"/>
    <w:pPr>
      <w:tabs>
        <w:tab w:val="left" w:pos="660"/>
        <w:tab w:val="right" w:leader="dot" w:pos="10070"/>
      </w:tabs>
      <w:spacing w:after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54BA8"/>
    <w:pPr>
      <w:tabs>
        <w:tab w:val="left" w:pos="1440"/>
        <w:tab w:val="right" w:leader="dot" w:pos="10070"/>
      </w:tabs>
      <w:spacing w:after="120"/>
      <w:ind w:left="720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EE4086"/>
    <w:pPr>
      <w:spacing w:after="120"/>
      <w:ind w:firstLine="1440"/>
      <w:contextualSpacing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8F3EC5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EC5"/>
    <w:rPr>
      <w:b/>
      <w:bCs/>
    </w:rPr>
  </w:style>
  <w:style w:type="character" w:customStyle="1" w:styleId="BlueTextcharacteronly">
    <w:name w:val="Blue Text character only"/>
    <w:basedOn w:val="DefaultParagraphFont"/>
    <w:uiPriority w:val="99"/>
    <w:qFormat/>
    <w:rsid w:val="00D8262D"/>
    <w:rPr>
      <w:i/>
      <w:color w:val="0070C0"/>
      <w:sz w:val="22"/>
      <w:szCs w:val="22"/>
    </w:rPr>
  </w:style>
  <w:style w:type="paragraph" w:customStyle="1" w:styleId="Text1">
    <w:name w:val="Text 1"/>
    <w:basedOn w:val="BodyText"/>
    <w:link w:val="Text1Char"/>
    <w:qFormat/>
    <w:rsid w:val="00D8262D"/>
    <w:pPr>
      <w:spacing w:after="0"/>
      <w:ind w:left="539"/>
    </w:pPr>
  </w:style>
  <w:style w:type="character" w:customStyle="1" w:styleId="Text1Char">
    <w:name w:val="Text 1 Char"/>
    <w:basedOn w:val="BodyTextChar"/>
    <w:link w:val="Text1"/>
    <w:rsid w:val="00D8262D"/>
    <w:rPr>
      <w:sz w:val="22"/>
      <w:szCs w:val="22"/>
    </w:rPr>
  </w:style>
  <w:style w:type="paragraph" w:styleId="BodyText">
    <w:name w:val="Body Text"/>
    <w:basedOn w:val="Normal"/>
    <w:link w:val="BodyTextChar"/>
    <w:rsid w:val="00D82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262D"/>
    <w:rPr>
      <w:sz w:val="22"/>
      <w:szCs w:val="22"/>
    </w:rPr>
  </w:style>
  <w:style w:type="paragraph" w:customStyle="1" w:styleId="ProcedureStep">
    <w:name w:val="Procedure Step"/>
    <w:basedOn w:val="Normal"/>
    <w:uiPriority w:val="99"/>
    <w:rsid w:val="00D8262D"/>
    <w:pPr>
      <w:numPr>
        <w:numId w:val="5"/>
      </w:numPr>
      <w:tabs>
        <w:tab w:val="clear" w:pos="720"/>
        <w:tab w:val="num" w:pos="702"/>
      </w:tabs>
      <w:spacing w:before="60" w:after="60"/>
      <w:ind w:left="702" w:hanging="702"/>
    </w:pPr>
    <w:rPr>
      <w:b/>
      <w:snapToGrid w:val="0"/>
      <w:szCs w:val="20"/>
    </w:rPr>
  </w:style>
  <w:style w:type="paragraph" w:customStyle="1" w:styleId="HeadingAppendix">
    <w:name w:val="Heading Appendix"/>
    <w:basedOn w:val="Heading1"/>
    <w:link w:val="HeadingAppendixChar"/>
    <w:qFormat/>
    <w:rsid w:val="00D8262D"/>
    <w:pPr>
      <w:keepLines w:val="0"/>
      <w:numPr>
        <w:numId w:val="26"/>
      </w:numPr>
      <w:spacing w:before="240" w:after="360"/>
      <w:ind w:left="540" w:firstLine="0"/>
    </w:pPr>
    <w:rPr>
      <w:rFonts w:ascii="Times New Roman Bold" w:hAnsi="Times New Roman Bold"/>
      <w:bCs w:val="0"/>
      <w:caps/>
      <w:sz w:val="28"/>
      <w:szCs w:val="28"/>
      <w:lang w:eastAsia="en-GB"/>
    </w:rPr>
  </w:style>
  <w:style w:type="character" w:customStyle="1" w:styleId="HeadingAppendixChar">
    <w:name w:val="Heading Appendix Char"/>
    <w:basedOn w:val="Heading1Char"/>
    <w:link w:val="HeadingAppendix"/>
    <w:rsid w:val="00D8262D"/>
    <w:rPr>
      <w:rFonts w:ascii="Times New Roman Bold" w:eastAsiaTheme="majorEastAsia" w:hAnsi="Times New Roman Bold"/>
      <w:b/>
      <w:bCs w:val="0"/>
      <w:caps/>
      <w:sz w:val="28"/>
      <w:szCs w:val="28"/>
      <w:lang w:eastAsia="en-GB"/>
    </w:rPr>
  </w:style>
  <w:style w:type="character" w:styleId="FootnoteReference">
    <w:name w:val="footnote reference"/>
    <w:basedOn w:val="DefaultParagraphFont"/>
    <w:rsid w:val="00D8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1C8C3242DD145B6E667A13927DFE2" ma:contentTypeVersion="112" ma:contentTypeDescription="Create a new document." ma:contentTypeScope="" ma:versionID="a946691a75fb0a825588f1db17966933">
  <xsd:schema xmlns:xsd="http://www.w3.org/2001/XMLSchema" xmlns:xs="http://www.w3.org/2001/XMLSchema" xmlns:p="http://schemas.microsoft.com/office/2006/metadata/properties" xmlns:ns1="f277dbf7-6622-4c67-a25f-4f2a2038b405" xmlns:ns4="7fadb846-4fd5-4d06-ade0-7eef48d653d5" targetNamespace="http://schemas.microsoft.com/office/2006/metadata/properties" ma:root="true" ma:fieldsID="52155a0b1a90c751436b4f8b4c96071e" ns1:_="" ns4:_="">
    <xsd:import namespace="f277dbf7-6622-4c67-a25f-4f2a2038b405"/>
    <xsd:import namespace="7fadb846-4fd5-4d06-ade0-7eef48d653d5"/>
    <xsd:element name="properties">
      <xsd:complexType>
        <xsd:sequence>
          <xsd:element name="documentManagement">
            <xsd:complexType>
              <xsd:all>
                <xsd:element ref="ns1:dwp_abstract" minOccurs="0"/>
                <xsd:element ref="ns1:dwp_pfizer_affected_departments" minOccurs="0"/>
                <xsd:element ref="ns1:dwp_pfizer_affected_products" minOccurs="0"/>
                <xsd:element ref="ns1:dwp_pfizer_approval_type" minOccurs="0"/>
                <xsd:element ref="ns1:dwp_date_approved" minOccurs="0"/>
                <xsd:element ref="ns1:dwp_authors" minOccurs="0"/>
                <xsd:element ref="ns1:dwp_cas_report" minOccurs="0"/>
                <xsd:element ref="ns1:dwp_category" minOccurs="0"/>
                <xsd:element ref="ns1:dwp_change_req_num" minOccurs="0"/>
                <xsd:element ref="ns1:dwp_r_lock_owner" minOccurs="0"/>
                <xsd:element ref="ns1:dwp_r_lock_date" minOccurs="0"/>
                <xsd:element ref="ns1:dwp_configuration" minOccurs="0"/>
                <xsd:element ref="ns1:dwp_corr_die_dwg" minOccurs="0"/>
                <xsd:element ref="ns1:dwp_corr_tip_dwg" minOccurs="0"/>
                <xsd:element ref="ns1:dwp_r_creator_name" minOccurs="0"/>
                <xsd:element ref="ns1:dwp_pfizer_department" minOccurs="0"/>
                <xsd:element ref="ns1:dwp_sdate_dev_sponsor" minOccurs="0"/>
                <xsd:element ref="ns1:dwp_edate_dev_sponsor" minOccurs="0"/>
                <xsd:element ref="ns1:dwp_doc_alias_name" minOccurs="0"/>
                <xsd:element ref="ns1:dwp_document_class" minOccurs="0"/>
                <xsd:element ref="ns1:dwp_doc_init_num" minOccurs="0"/>
                <xsd:element ref="ns1:dwp_drawing_type" minOccurs="0"/>
                <xsd:element ref="ns1:dwp_a_effective_date" minOccurs="0"/>
                <xsd:element ref="ns1:dwp_emb_deb_desc" minOccurs="0"/>
                <xsd:element ref="ns1:dwp_a_content_type" minOccurs="0"/>
                <xsd:element ref="ns1:dwp_r_full_content_size" minOccurs="0"/>
                <xsd:element ref="ns1:dwp_a_full_text" minOccurs="0"/>
                <xsd:element ref="ns1:dwp_date_globcom_review" minOccurs="0"/>
                <xsd:element ref="ns1:dwp_date_globcom_close" minOccurs="0"/>
                <xsd:element ref="ns1:dwp_keywords" minOccurs="0"/>
                <xsd:element ref="ns1:dwp_pqs_language" minOccurs="0"/>
                <xsd:element ref="ns1:dwp_r_modify_date" minOccurs="0"/>
                <xsd:element ref="ns1:dwp_object_name" minOccurs="0"/>
                <xsd:element ref="ns1:dwp_r_object_type" minOccurs="0"/>
                <xsd:element ref="ns1:dwp_pqs_old_name" minOccurs="0"/>
                <xsd:element ref="ns1:dwp_owner_name" minOccurs="0"/>
                <xsd:element ref="ns1:dwp_plant_name" minOccurs="0"/>
                <xsd:element ref="ns1:dwp_pqs_system" minOccurs="0"/>
                <xsd:element ref="ns1:dwp_product_dosage" minOccurs="0"/>
                <xsd:element ref="ns1:dwp_product_name" minOccurs="0"/>
                <xsd:element ref="ns1:dwp_date_recd_vendor" minOccurs="0"/>
                <xsd:element ref="ns1:dwp_rec_steel_type" minOccurs="0"/>
                <xsd:element ref="ns1:dwp_related_categories" minOccurs="0"/>
                <xsd:element ref="ns1:dwp_related_external_documents" minOccurs="0"/>
                <xsd:element ref="ns1:dwp_replaces" minOccurs="0"/>
                <xsd:element ref="ns1:dwp_records_retention_policy" minOccurs="0"/>
                <xsd:element ref="ns1:dwp_revision_act_date" minOccurs="0"/>
                <xsd:element ref="ns1:dwp_revision" minOccurs="0"/>
                <xsd:element ref="ns1:dwp_scope" minOccurs="0"/>
                <xsd:element ref="ns1:dwp_shared" minOccurs="0"/>
                <xsd:element ref="ns1:dwp_shared_site" minOccurs="0"/>
                <xsd:element ref="ns1:dwp_shared_site_code" minOccurs="0"/>
                <xsd:element ref="ns1:dwp_site" minOccurs="0"/>
                <xsd:element ref="ns1:dwp_site_code" minOccurs="0"/>
                <xsd:element ref="ns1:dwp_smes" minOccurs="0"/>
                <xsd:element ref="ns1:dwp_a_status" minOccurs="0"/>
                <xsd:element ref="ns1:dwp_sub_category" minOccurs="0"/>
                <xsd:element ref="ns1:dwp_subject" minOccurs="0"/>
                <xsd:element ref="ns1:dwp_supplier_category" minOccurs="0"/>
                <xsd:element ref="ns1:dwp_supplier_location" minOccurs="0"/>
                <xsd:element ref="ns1:dwp_tablet_dimensions" minOccurs="0"/>
                <xsd:element ref="ns1:dwp_tablet_shape" minOccurs="0"/>
                <xsd:element ref="ns1:dwp_tip_load_rating" minOccurs="0"/>
                <xsd:element ref="ns1:dwp_training_required" minOccurs="0"/>
                <xsd:element ref="ns1:dwp_log_entry" minOccurs="0"/>
                <xsd:element ref="ns1:dwp_vendor_ver_num" minOccurs="0"/>
                <xsd:element ref="ns1:dwp_vendor_name" minOccurs="0"/>
                <xsd:element ref="ns1:dwp_r_version_label" minOccurs="0"/>
                <xsd:element ref="ns1:dwp_a_last_review_date" minOccurs="0"/>
                <xsd:element ref="ns1:dwp_last_review_due_date" minOccurs="0"/>
                <xsd:element ref="ns1:dwp_exempt_periodic_review" minOccurs="0"/>
                <xsd:element ref="ns1:dwp_next_review_date" minOccurs="0"/>
                <xsd:element ref="ns1:dwp_review_cycle" minOccurs="0"/>
                <xsd:element ref="ns1:dwp_review_period" minOccurs="0"/>
                <xsd:element ref="ns1:dwp_opt_data_1_label" minOccurs="0"/>
                <xsd:element ref="ns1:dwp_opt_data_1_value" minOccurs="0"/>
                <xsd:element ref="ns1:dwp_opt_data_2_label" minOccurs="0"/>
                <xsd:element ref="ns1:dwp_opt_data_2_value" minOccurs="0"/>
                <xsd:element ref="ns1:dwp_opt_data_3_label" minOccurs="0"/>
                <xsd:element ref="ns1:dwp_opt_data_3_value" minOccurs="0"/>
                <xsd:element ref="ns1:dwp_opt_data_4_label" minOccurs="0"/>
                <xsd:element ref="ns1:dwp_opt_data_4_value" minOccurs="0"/>
                <xsd:element ref="ns1:dwp_opt_data_5_label" minOccurs="0"/>
                <xsd:element ref="ns1:dwp_opt_data_5_value" minOccurs="0"/>
                <xsd:element ref="ns1:dwp_opt_data_6_label" minOccurs="0"/>
                <xsd:element ref="ns1:dwp_opt_data_6_value" minOccurs="0"/>
                <xsd:element ref="ns1:dwp_opt_data_7_label" minOccurs="0"/>
                <xsd:element ref="ns1:dwp_opt_data_7_value" minOccurs="0"/>
                <xsd:element ref="ns1:dwp_opt_data_8_label" minOccurs="0"/>
                <xsd:element ref="ns1:dwp_opt_data_8_value" minOccurs="0"/>
                <xsd:element ref="ns1:dwp_opt_data_9_label" minOccurs="0"/>
                <xsd:element ref="ns1:dwp_opt_data_9_value" minOccurs="0"/>
                <xsd:element ref="ns1:dwp_opt_data_10_label" minOccurs="0"/>
                <xsd:element ref="ns1:dwp_opt_data_10_value" minOccurs="0"/>
                <xsd:element ref="ns1:dwp_docbase" minOccurs="0"/>
                <xsd:element ref="ns1:dwp_r_object_id" minOccurs="0"/>
                <xsd:element ref="ns1:dwp_i_chronicle_id" minOccurs="0"/>
                <xsd:element ref="ns1:dwp_dwwv_relation_ids" minOccurs="0"/>
                <xsd:element ref="ns1:dwp_dwwv_relation_names" minOccurs="0"/>
                <xsd:element ref="ns1:dwp_dwwv_relation_titles" minOccurs="0"/>
                <xsd:element ref="ns1:dwp_rule_id" minOccurs="0"/>
                <xsd:element ref="ns4:Training_x0020_Required_x0028_Non-PLS_x0029_1234" minOccurs="0"/>
                <xsd:element ref="ns4:PLS_x0020_Item_x0020_Prefix" minOccurs="0"/>
                <xsd:element ref="ns4:PLS_x0020_Assessment" minOccurs="0"/>
                <xsd:element ref="ns4:PLS_x0020_Item" minOccurs="0"/>
                <xsd:element ref="ns4:PLS_x0020_Item_x0020_Type" minOccurs="0"/>
                <xsd:element ref="ns4:PLS_x0020_Training_x0020_required" minOccurs="0"/>
                <xsd:element ref="ns4:Modifi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dbf7-6622-4c67-a25f-4f2a2038b405" elementFormDefault="qualified">
    <xsd:import namespace="http://schemas.microsoft.com/office/2006/documentManagement/types"/>
    <xsd:import namespace="http://schemas.microsoft.com/office/infopath/2007/PartnerControls"/>
    <xsd:element name="dwp_abstract" ma:index="0" nillable="true" ma:displayName="Abstract" ma:description="DocWay Publisher Abstract" ma:internalName="Abstract">
      <xsd:simpleType>
        <xsd:restriction base="dms:Text">
          <xsd:maxLength value="255"/>
        </xsd:restriction>
      </xsd:simpleType>
    </xsd:element>
    <xsd:element name="dwp_pfizer_affected_departments" ma:index="1" nillable="true" ma:displayName="Affected Department(s)" ma:description="DocWay Publisher Affected Department(s)" ma:internalName="Affected_x0020_Department_x0028_s_x0029_">
      <xsd:simpleType>
        <xsd:restriction base="dms:Note">
          <xsd:maxLength value="255"/>
        </xsd:restriction>
      </xsd:simpleType>
    </xsd:element>
    <xsd:element name="dwp_pfizer_affected_products" ma:index="2" nillable="true" ma:displayName="Affected Product(s)" ma:description="DocWay Publisher Affected Product(s)" ma:internalName="Affected_x0020_Product_x0028_s_x0029_">
      <xsd:simpleType>
        <xsd:restriction base="dms:Note">
          <xsd:maxLength value="255"/>
        </xsd:restriction>
      </xsd:simpleType>
    </xsd:element>
    <xsd:element name="dwp_pfizer_approval_type" ma:index="3" nillable="true" ma:displayName="Approval Type" ma:description="DocWay Publisher Approval Type" ma:internalName="Approval_x0020_Type">
      <xsd:simpleType>
        <xsd:restriction base="dms:Text">
          <xsd:maxLength value="128"/>
        </xsd:restriction>
      </xsd:simpleType>
    </xsd:element>
    <xsd:element name="dwp_date_approved" ma:index="5" nillable="true" ma:displayName="Approved Date" ma:description="DocWay Publisher Approved Date" ma:format="DateOnly" ma:internalName="Approved_x0020_Date">
      <xsd:simpleType>
        <xsd:restriction base="dms:DateTime"/>
      </xsd:simpleType>
    </xsd:element>
    <xsd:element name="dwp_authors" ma:index="6" nillable="true" ma:displayName="Authors" ma:description="DocWay Publisher Authors" ma:internalName="Authors">
      <xsd:simpleType>
        <xsd:restriction base="dms:Note">
          <xsd:maxLength value="255"/>
        </xsd:restriction>
      </xsd:simpleType>
    </xsd:element>
    <xsd:element name="dwp_cas_report" ma:index="7" nillable="true" ma:displayName="CAS Report" ma:description="DocWay Publisher CAS Report" ma:internalName="CAS_x0020_Report">
      <xsd:simpleType>
        <xsd:restriction base="dms:Text">
          <xsd:maxLength value="5"/>
        </xsd:restriction>
      </xsd:simpleType>
    </xsd:element>
    <xsd:element name="dwp_category" ma:index="8" nillable="true" ma:displayName="Category" ma:description="DocWay Publisher Category" ma:internalName="Category">
      <xsd:simpleType>
        <xsd:restriction base="dms:Text">
          <xsd:maxLength value="255"/>
        </xsd:restriction>
      </xsd:simpleType>
    </xsd:element>
    <xsd:element name="dwp_change_req_num" ma:index="9" nillable="true" ma:displayName="Change Request #" ma:description="DocWay Publisher Change Request #" ma:internalName="Change_x0020_Request_x0020__x0023_">
      <xsd:simpleType>
        <xsd:restriction base="dms:Text">
          <xsd:maxLength value="32"/>
        </xsd:restriction>
      </xsd:simpleType>
    </xsd:element>
    <xsd:element name="dwp_r_lock_owner" ma:index="10" nillable="true" ma:displayName="Checked Out By" ma:description="DocWay Publisher Checked Out By" ma:internalName="Checked_x0020_Out_x0020_By">
      <xsd:simpleType>
        <xsd:restriction base="dms:Text">
          <xsd:maxLength value="32"/>
        </xsd:restriction>
      </xsd:simpleType>
    </xsd:element>
    <xsd:element name="dwp_r_lock_date" ma:index="11" nillable="true" ma:displayName="Checkout Date" ma:description="DocWay Publisher Checkout Date" ma:format="DateOnly" ma:internalName="Checkout_x0020_Date">
      <xsd:simpleType>
        <xsd:restriction base="dms:DateTime"/>
      </xsd:simpleType>
    </xsd:element>
    <xsd:element name="dwp_configuration" ma:index="12" nillable="true" ma:displayName="Configuration" ma:description="DocWay Publisher Configuration" ma:internalName="Configuration">
      <xsd:simpleType>
        <xsd:restriction base="dms:Text">
          <xsd:maxLength value="64"/>
        </xsd:restriction>
      </xsd:simpleType>
    </xsd:element>
    <xsd:element name="dwp_corr_die_dwg" ma:index="13" nillable="true" ma:displayName="Corresponding Die Dwg#" ma:description="DocWay Publisher Corresponding Die Dwg#" ma:internalName="Corresponding_x0020_Die_x0020_Dwg_x0023_">
      <xsd:simpleType>
        <xsd:restriction base="dms:Note">
          <xsd:maxLength value="255"/>
        </xsd:restriction>
      </xsd:simpleType>
    </xsd:element>
    <xsd:element name="dwp_corr_tip_dwg" ma:index="14" nillable="true" ma:displayName="Corresponding Tool Tip Dwg#" ma:description="DocWay Publisher Corresponding Tool Tip Dwg#" ma:internalName="Corresponding_x0020_Tool_x0020_Tip_x0020_Dwg_x0023_">
      <xsd:simpleType>
        <xsd:restriction base="dms:Note">
          <xsd:maxLength value="255"/>
        </xsd:restriction>
      </xsd:simpleType>
    </xsd:element>
    <xsd:element name="dwp_r_creator_name" ma:index="15" nillable="true" ma:displayName="Creator Name" ma:description="DocWay Publisher Creator Name" ma:internalName="Creator_x0020_Name">
      <xsd:simpleType>
        <xsd:restriction base="dms:Text">
          <xsd:maxLength value="32"/>
        </xsd:restriction>
      </xsd:simpleType>
    </xsd:element>
    <xsd:element name="dwp_pfizer_department" ma:index="16" nillable="true" ma:displayName="Department" ma:description="DocWay Publisher Department" ma:internalName="Department">
      <xsd:simpleType>
        <xsd:restriction base="dms:Text">
          <xsd:maxLength value="64"/>
        </xsd:restriction>
      </xsd:simpleType>
    </xsd:element>
    <xsd:element name="dwp_sdate_dev_sponsor" ma:index="17" nillable="true" ma:displayName="Development Team Dates - Start" ma:description="DocWay Publisher Development Team Dates - Start" ma:format="DateOnly" ma:internalName="Development_x0020_Team_x0020_Dates_x0020__x002d__x0020_Start">
      <xsd:simpleType>
        <xsd:restriction base="dms:DateTime"/>
      </xsd:simpleType>
    </xsd:element>
    <xsd:element name="dwp_edate_dev_sponsor" ma:index="18" nillable="true" ma:displayName="Development Team Dates - End" ma:description="DocWay Publisher Development Team Dates - End" ma:format="DateOnly" ma:internalName="Development_x0020_Team_x0020_Dates_x0020__x002d__x0020_End">
      <xsd:simpleType>
        <xsd:restriction base="dms:DateTime"/>
      </xsd:simpleType>
    </xsd:element>
    <xsd:element name="dwp_doc_alias_name" ma:index="19" nillable="true" ma:displayName="Document Alias" ma:description="DocWay Publisher Document Alias" ma:internalName="Document_x0020_Alias">
      <xsd:simpleType>
        <xsd:restriction base="dms:Text">
          <xsd:maxLength value="255"/>
        </xsd:restriction>
      </xsd:simpleType>
    </xsd:element>
    <xsd:element name="dwp_document_class" ma:index="20" nillable="true" ma:displayName="Document Class" ma:description="DocWay Publisher Document Class" ma:internalName="Document_x0020_Class">
      <xsd:simpleType>
        <xsd:restriction base="dms:Text">
          <xsd:maxLength value="255"/>
        </xsd:restriction>
      </xsd:simpleType>
    </xsd:element>
    <xsd:element name="dwp_doc_init_num" ma:index="21" nillable="true" ma:displayName="Document Initiation #" ma:description="DocWay Publisher Document Initiation #" ma:internalName="Document_x0020_Initiation_x0020__x0023_">
      <xsd:simpleType>
        <xsd:restriction base="dms:Text">
          <xsd:maxLength value="32"/>
        </xsd:restriction>
      </xsd:simpleType>
    </xsd:element>
    <xsd:element name="dwp_drawing_type" ma:index="22" nillable="true" ma:displayName="Drawing Type" ma:description="DocWay Publisher Drawing Type" ma:internalName="Drawing_x0020_Type">
      <xsd:simpleType>
        <xsd:restriction base="dms:Text">
          <xsd:maxLength value="32"/>
        </xsd:restriction>
      </xsd:simpleType>
    </xsd:element>
    <xsd:element name="dwp_a_effective_date" ma:index="23" nillable="true" ma:displayName="Effective Date" ma:description="DocWay Publisher Effective Date" ma:indexed="true" ma:internalName="Effective_x0020_Date">
      <xsd:simpleType>
        <xsd:restriction base="dms:Text">
          <xsd:maxLength value="255"/>
        </xsd:restriction>
      </xsd:simpleType>
    </xsd:element>
    <xsd:element name="dwp_emb_deb_desc" ma:index="25" nillable="true" ma:displayName="Embossing/Debossing Description" ma:description="DocWay Publisher Embossing/Debossing Description" ma:internalName="Embossing_x002f_Debossing_x0020_Description">
      <xsd:simpleType>
        <xsd:restriction base="dms:Text">
          <xsd:maxLength value="32"/>
        </xsd:restriction>
      </xsd:simpleType>
    </xsd:element>
    <xsd:element name="dwp_a_content_type" ma:index="26" nillable="true" ma:displayName="Format" ma:description="DocWay Publisher Format" ma:internalName="Format">
      <xsd:simpleType>
        <xsd:restriction base="dms:Text">
          <xsd:maxLength value="255"/>
        </xsd:restriction>
      </xsd:simpleType>
    </xsd:element>
    <xsd:element name="dwp_r_full_content_size" ma:index="27" nillable="true" ma:displayName="Full Content Size" ma:description="DocWay Publisher Full Content Size" ma:internalName="Full_x0020_Content_x0020_Size">
      <xsd:simpleType>
        <xsd:restriction base="dms:Text">
          <xsd:maxLength value="255"/>
        </xsd:restriction>
      </xsd:simpleType>
    </xsd:element>
    <xsd:element name="dwp_a_full_text" ma:index="28" nillable="true" ma:displayName="Full Text Indexed" ma:description="DocWay Publisher Full Text Indexed" ma:internalName="Full_x0020_Text_x0020_Indexed">
      <xsd:simpleType>
        <xsd:restriction base="dms:Boolean"/>
      </xsd:simpleType>
    </xsd:element>
    <xsd:element name="dwp_date_globcom_review" ma:index="29" nillable="true" ma:displayName="Global Comments Dates - Start" ma:description="DocWay Publisher Global Comments Dates - Start" ma:format="DateOnly" ma:internalName="Global_x0020_Comments_x0020_Dates_x0020__x002d__x0020_Start">
      <xsd:simpleType>
        <xsd:restriction base="dms:DateTime"/>
      </xsd:simpleType>
    </xsd:element>
    <xsd:element name="dwp_date_globcom_close" ma:index="30" nillable="true" ma:displayName="Global Comments Dates - End" ma:description="DocWay Publisher Global Comments Dates - End" ma:format="DateOnly" ma:internalName="Global_x0020_Comments_x0020_Dates_x0020__x002d__x0020_End">
      <xsd:simpleType>
        <xsd:restriction base="dms:DateTime"/>
      </xsd:simpleType>
    </xsd:element>
    <xsd:element name="dwp_keywords" ma:index="31" nillable="true" ma:displayName="Keywords" ma:description="DocWay Publisher Keywords" ma:internalName="Keywords">
      <xsd:simpleType>
        <xsd:restriction base="dms:Note">
          <xsd:maxLength value="255"/>
        </xsd:restriction>
      </xsd:simpleType>
    </xsd:element>
    <xsd:element name="dwp_pqs_language" ma:index="32" nillable="true" ma:displayName="Language" ma:description="DocWay Publisher Language" ma:internalName="Language">
      <xsd:simpleType>
        <xsd:restriction base="dms:Text">
          <xsd:maxLength value="32"/>
        </xsd:restriction>
      </xsd:simpleType>
    </xsd:element>
    <xsd:element name="dwp_r_modify_date" ma:index="33" nillable="true" ma:displayName="Modified Date" ma:description="DocWay Publisher Modified Date" ma:internalName="Modified_x0020_Date">
      <xsd:simpleType>
        <xsd:restriction base="dms:DateTime"/>
      </xsd:simpleType>
    </xsd:element>
    <xsd:element name="dwp_object_name" ma:index="34" nillable="true" ma:displayName="Object Name" ma:description="DocWay Publisher Object Name" ma:indexed="true" ma:internalName="Object_x0020_Name">
      <xsd:simpleType>
        <xsd:restriction base="dms:Text">
          <xsd:maxLength value="255"/>
        </xsd:restriction>
      </xsd:simpleType>
    </xsd:element>
    <xsd:element name="dwp_r_object_type" ma:index="35" nillable="true" ma:displayName="Object Type" ma:description="DocWay Publisher Object Type" ma:internalName="Object_x0020_Type">
      <xsd:simpleType>
        <xsd:restriction base="dms:Text">
          <xsd:maxLength value="255"/>
        </xsd:restriction>
      </xsd:simpleType>
    </xsd:element>
    <xsd:element name="dwp_pqs_old_name" ma:index="36" nillable="true" ma:displayName="Old PQS Number" ma:description="DocWay Publisher Old PQS Number" ma:internalName="Old_x0020_PQS_x0020_Number">
      <xsd:simpleType>
        <xsd:restriction base="dms:Text">
          <xsd:maxLength value="32"/>
        </xsd:restriction>
      </xsd:simpleType>
    </xsd:element>
    <xsd:element name="dwp_owner_name" ma:index="37" nillable="true" ma:displayName="Owner Name" ma:description="DocWay Publisher Owner Name" ma:internalName="Owner_x0020_Name">
      <xsd:simpleType>
        <xsd:restriction base="dms:Text">
          <xsd:maxLength value="32"/>
        </xsd:restriction>
      </xsd:simpleType>
    </xsd:element>
    <xsd:element name="dwp_plant_name" ma:index="38" nillable="true" ma:displayName="Plants" ma:description="DocWay Publisher Plants" ma:internalName="Plants">
      <xsd:simpleType>
        <xsd:restriction base="dms:Note">
          <xsd:maxLength value="255"/>
        </xsd:restriction>
      </xsd:simpleType>
    </xsd:element>
    <xsd:element name="dwp_pqs_system" ma:index="39" nillable="true" ma:displayName="PQS System" ma:description="DocWay Publisher PQS System" ma:internalName="PQS_x0020_System">
      <xsd:simpleType>
        <xsd:restriction base="dms:Text">
          <xsd:maxLength value="32"/>
        </xsd:restriction>
      </xsd:simpleType>
    </xsd:element>
    <xsd:element name="dwp_product_dosage" ma:index="40" nillable="true" ma:displayName="Product Dosage" ma:description="DocWay Publisher Product Dosage" ma:internalName="Product_x0020_Dosage">
      <xsd:simpleType>
        <xsd:restriction base="dms:Text">
          <xsd:maxLength value="32"/>
        </xsd:restriction>
      </xsd:simpleType>
    </xsd:element>
    <xsd:element name="dwp_product_name" ma:index="41" nillable="true" ma:displayName="Product Name" ma:description="DocWay Publisher Product Name" ma:internalName="Product_x0020_Name">
      <xsd:simpleType>
        <xsd:restriction base="dms:Text">
          <xsd:maxLength value="64"/>
        </xsd:restriction>
      </xsd:simpleType>
    </xsd:element>
    <xsd:element name="dwp_date_recd_vendor" ma:index="42" nillable="true" ma:displayName="Received From Vendor Date" ma:description="DocWay Publisher Received From Vendor Date" ma:format="DateOnly" ma:internalName="Received_x0020_From_x0020_Vendor_x0020_Date">
      <xsd:simpleType>
        <xsd:restriction base="dms:DateTime"/>
      </xsd:simpleType>
    </xsd:element>
    <xsd:element name="dwp_rec_steel_type" ma:index="43" nillable="true" ma:displayName="Recommended Steel Type" ma:description="DocWay Publisher Recommended Steel Type" ma:internalName="Recommended_x0020_Steel_x0020_Type">
      <xsd:simpleType>
        <xsd:restriction base="dms:Text">
          <xsd:maxLength value="32"/>
        </xsd:restriction>
      </xsd:simpleType>
    </xsd:element>
    <xsd:element name="dwp_related_categories" ma:index="44" nillable="true" ma:displayName="Related Category(ies)" ma:description="DocWay Publisher Related Category(ies)" ma:internalName="Related_x0020_Category_x0028_ies_x0029_">
      <xsd:simpleType>
        <xsd:restriction base="dms:Note">
          <xsd:maxLength value="255"/>
        </xsd:restriction>
      </xsd:simpleType>
    </xsd:element>
    <xsd:element name="dwp_related_external_documents" ma:index="45" nillable="true" ma:displayName="Related External Document(s)" ma:description="DocWay Publisher Related External Document(s)" ma:internalName="Related_x0020_External_x0020_Document_x0028_s_x0029_">
      <xsd:simpleType>
        <xsd:restriction base="dms:Note">
          <xsd:maxLength value="255"/>
        </xsd:restriction>
      </xsd:simpleType>
    </xsd:element>
    <xsd:element name="dwp_replaces" ma:index="46" nillable="true" ma:displayName="Replaces" ma:description="DocWay Publisher Replaces" ma:internalName="Replaces">
      <xsd:simpleType>
        <xsd:restriction base="dms:Note">
          <xsd:maxLength value="255"/>
        </xsd:restriction>
      </xsd:simpleType>
    </xsd:element>
    <xsd:element name="dwp_records_retention_policy" ma:index="47" nillable="true" ma:displayName="Retention Policy" ma:description="DocWay Publisher Retention Policy" ma:internalName="Retention_x0020_Policy">
      <xsd:simpleType>
        <xsd:restriction base="dms:Note">
          <xsd:maxLength value="255"/>
        </xsd:restriction>
      </xsd:simpleType>
    </xsd:element>
    <xsd:element name="dwp_revision_act_date" ma:index="48" nillable="true" ma:displayName="Revision Activation Date" ma:description="DocWay Publisher Revision Activation Date" ma:format="DateOnly" ma:internalName="Revision_x0020_Activation_x0020_Date">
      <xsd:simpleType>
        <xsd:restriction base="dms:DateTime"/>
      </xsd:simpleType>
    </xsd:element>
    <xsd:element name="dwp_revision" ma:index="49" nillable="true" ma:displayName="Revision(s)" ma:description="DocWay Publisher Revision(s)" ma:internalName="Revision_x0028_s_x0029_">
      <xsd:simpleType>
        <xsd:restriction base="dms:Note">
          <xsd:maxLength value="255"/>
        </xsd:restriction>
      </xsd:simpleType>
    </xsd:element>
    <xsd:element name="dwp_scope" ma:index="50" nillable="true" ma:displayName="Scope" ma:description="DocWay Publisher Scope" ma:internalName="Scope">
      <xsd:simpleType>
        <xsd:restriction base="dms:Note">
          <xsd:maxLength value="255"/>
        </xsd:restriction>
      </xsd:simpleType>
    </xsd:element>
    <xsd:element name="dwp_shared" ma:index="51" nillable="true" ma:displayName="Shared" ma:description="DocWay Publisher Shared" ma:indexed="true" ma:internalName="Shared">
      <xsd:simpleType>
        <xsd:restriction base="dms:Boolean"/>
      </xsd:simpleType>
    </xsd:element>
    <xsd:element name="dwp_shared_site" ma:index="52" nillable="true" ma:displayName="Shared Site/Functional Area" ma:description="DocWay Publisher Shared Site/Functional Area" ma:internalName="Shared_x0020_Site_x002f_Functional_x0020_Area">
      <xsd:simpleType>
        <xsd:restriction base="dms:Note">
          <xsd:maxLength value="255"/>
        </xsd:restriction>
      </xsd:simpleType>
    </xsd:element>
    <xsd:element name="dwp_shared_site_code" ma:index="53" nillable="true" ma:displayName="Shared Site Code" ma:description="DocWay Publisher Shared Site Code" ma:internalName="Shared_x0020_Site_x0020_Code">
      <xsd:simpleType>
        <xsd:restriction base="dms:Note">
          <xsd:maxLength value="255"/>
        </xsd:restriction>
      </xsd:simpleType>
    </xsd:element>
    <xsd:element name="dwp_site" ma:index="54" nillable="true" ma:displayName="Site" ma:description="DocWay Publisher Site" ma:internalName="Site">
      <xsd:simpleType>
        <xsd:restriction base="dms:Text">
          <xsd:maxLength value="64"/>
        </xsd:restriction>
      </xsd:simpleType>
    </xsd:element>
    <xsd:element name="dwp_site_code" ma:index="55" nillable="true" ma:displayName="Site Code" ma:description="DocWay Publisher Site Code" ma:indexed="true" ma:internalName="Site_x0020_Code">
      <xsd:simpleType>
        <xsd:restriction base="dms:Text">
          <xsd:maxLength value="8"/>
        </xsd:restriction>
      </xsd:simpleType>
    </xsd:element>
    <xsd:element name="dwp_smes" ma:index="56" nillable="true" ma:displayName="SME(s)" ma:description="DocWay Publisher SME(s)" ma:internalName="SME_x0028_s_x0029_">
      <xsd:simpleType>
        <xsd:restriction base="dms:Note">
          <xsd:maxLength value="255"/>
        </xsd:restriction>
      </xsd:simpleType>
    </xsd:element>
    <xsd:element name="dwp_a_status" ma:index="57" nillable="true" ma:displayName="Status" ma:description="DocWay Publisher Status" ma:indexed="true" ma:internalName="Status">
      <xsd:simpleType>
        <xsd:restriction base="dms:Text">
          <xsd:maxLength value="16"/>
        </xsd:restriction>
      </xsd:simpleType>
    </xsd:element>
    <xsd:element name="dwp_sub_category" ma:index="58" nillable="true" ma:displayName="Sub Category" ma:description="DocWay Publisher Sub Category" ma:internalName="Sub_x0020_Category">
      <xsd:simpleType>
        <xsd:restriction base="dms:Text">
          <xsd:maxLength value="255"/>
        </xsd:restriction>
      </xsd:simpleType>
    </xsd:element>
    <xsd:element name="dwp_subject" ma:index="59" nillable="true" ma:displayName="Subject" ma:description="DocWay Publisher Subject" ma:internalName="Subject">
      <xsd:simpleType>
        <xsd:restriction base="dms:Text">
          <xsd:maxLength value="192"/>
        </xsd:restriction>
      </xsd:simpleType>
    </xsd:element>
    <xsd:element name="dwp_supplier_category" ma:index="60" nillable="true" ma:displayName="Supplier Category" ma:description="DocWay Publisher Supplier Category" ma:internalName="Supplier_x0020_Category">
      <xsd:simpleType>
        <xsd:restriction base="dms:Note">
          <xsd:maxLength value="255"/>
        </xsd:restriction>
      </xsd:simpleType>
    </xsd:element>
    <xsd:element name="dwp_supplier_location" ma:index="61" nillable="true" ma:displayName="Supplier Location" ma:description="DocWay Publisher Supplier Location" ma:internalName="Supplier_x0020_Location">
      <xsd:simpleType>
        <xsd:restriction base="dms:Text">
          <xsd:maxLength value="255"/>
        </xsd:restriction>
      </xsd:simpleType>
    </xsd:element>
    <xsd:element name="dwp_tablet_dimensions" ma:index="62" nillable="true" ma:displayName="Tablet Dimensions" ma:description="DocWay Publisher Tablet Dimensions" ma:internalName="Tablet_x0020_Dimensions">
      <xsd:simpleType>
        <xsd:restriction base="dms:Text">
          <xsd:maxLength value="32"/>
        </xsd:restriction>
      </xsd:simpleType>
    </xsd:element>
    <xsd:element name="dwp_tablet_shape" ma:index="63" nillable="true" ma:displayName="Tablet Shape" ma:description="DocWay Publisher Tablet Shape" ma:internalName="Tablet_x0020_Shape">
      <xsd:simpleType>
        <xsd:restriction base="dms:Text">
          <xsd:maxLength value="64"/>
        </xsd:restriction>
      </xsd:simpleType>
    </xsd:element>
    <xsd:element name="dwp_tip_load_rating" ma:index="64" nillable="true" ma:displayName="Tip Load Rating (KN)" ma:description="DocWay Publisher Tip Load Rating (KN)" ma:internalName="Tip_x0020_Load_x0020_Rating_x0020__x0028_KN_x0029_">
      <xsd:simpleType>
        <xsd:restriction base="dms:Text">
          <xsd:maxLength value="32"/>
        </xsd:restriction>
      </xsd:simpleType>
    </xsd:element>
    <xsd:element name="dwp_training_required" ma:index="66" nillable="true" ma:displayName="Training Required" ma:description="DocWay Publisher Training Required" ma:internalName="Training_x0020_Required">
      <xsd:simpleType>
        <xsd:restriction base="dms:Text">
          <xsd:maxLength value="12"/>
        </xsd:restriction>
      </xsd:simpleType>
    </xsd:element>
    <xsd:element name="dwp_log_entry" ma:index="67" nillable="true" ma:displayName="User Comments" ma:description="DocWay Publisher User Comments" ma:internalName="User_x0020_Comments">
      <xsd:simpleType>
        <xsd:restriction base="dms:Text">
          <xsd:maxLength value="120"/>
        </xsd:restriction>
      </xsd:simpleType>
    </xsd:element>
    <xsd:element name="dwp_vendor_ver_num" ma:index="68" nillable="true" ma:displayName="Vendor Version #" ma:description="DocWay Publisher Vendor Version #" ma:internalName="Vendor_x0020_Version_x0020__x0023_">
      <xsd:simpleType>
        <xsd:restriction base="dms:Text">
          <xsd:maxLength value="32"/>
        </xsd:restriction>
      </xsd:simpleType>
    </xsd:element>
    <xsd:element name="dwp_vendor_name" ma:index="69" nillable="true" ma:displayName="Vendors" ma:description="DocWay Publisher Vendors" ma:internalName="Vendors">
      <xsd:simpleType>
        <xsd:restriction base="dms:Note">
          <xsd:maxLength value="255"/>
        </xsd:restriction>
      </xsd:simpleType>
    </xsd:element>
    <xsd:element name="dwp_r_version_label" ma:index="70" nillable="true" ma:displayName="Version Label" ma:description="DocWay Publisher Version Label" ma:internalName="Version_x0020_Label">
      <xsd:simpleType>
        <xsd:restriction base="dms:Note">
          <xsd:maxLength value="255"/>
        </xsd:restriction>
      </xsd:simpleType>
    </xsd:element>
    <xsd:element name="dwp_a_last_review_date" ma:index="71" nillable="true" ma:displayName="Last Review Date" ma:description="DocWay Publisher Last Review Date" ma:format="DateOnly" ma:internalName="Last_x0020_Review_x0020_Date">
      <xsd:simpleType>
        <xsd:restriction base="dms:DateTime"/>
      </xsd:simpleType>
    </xsd:element>
    <xsd:element name="dwp_last_review_due_date" ma:index="72" nillable="true" ma:displayName="Last Review Due Date" ma:description="DocWay Publisher Last Review Due Date" ma:format="DateOnly" ma:internalName="Last_x0020_Review_x0020_Due_x0020_Date">
      <xsd:simpleType>
        <xsd:restriction base="dms:DateTime"/>
      </xsd:simpleType>
    </xsd:element>
    <xsd:element name="dwp_exempt_periodic_review" ma:index="73" nillable="true" ma:displayName="Exempt Periodic Review" ma:description="DocWay Publisher Exempt Periodic Review" ma:internalName="Exempt_x0020_Periodic_x0020_Review">
      <xsd:simpleType>
        <xsd:restriction base="dms:Boolean"/>
      </xsd:simpleType>
    </xsd:element>
    <xsd:element name="dwp_next_review_date" ma:index="74" nillable="true" ma:displayName="Next Review Date" ma:description="DocWay Publisher Next Review Date" ma:format="DateOnly" ma:internalName="Next_x0020_Review_x0020_Date">
      <xsd:simpleType>
        <xsd:restriction base="dms:DateTime"/>
      </xsd:simpleType>
    </xsd:element>
    <xsd:element name="dwp_review_cycle" ma:index="75" nillable="true" ma:displayName="Review Cycle (Days)" ma:description="DocWay Publisher Review Cycle (Days)" ma:internalName="Review_x0020_Cycle_x0020__x0028_Days_x0029_">
      <xsd:simpleType>
        <xsd:restriction base="dms:Number"/>
      </xsd:simpleType>
    </xsd:element>
    <xsd:element name="dwp_review_period" ma:index="76" nillable="true" ma:displayName="Review Period (Days)" ma:description="DocWay Publisher Review Period (Days)" ma:internalName="Review_x0020_Period_x0020__x0028_Days_x0029_">
      <xsd:simpleType>
        <xsd:restriction base="dms:Number"/>
      </xsd:simpleType>
    </xsd:element>
    <xsd:element name="dwp_opt_data_1_label" ma:index="77" nillable="true" ma:displayName="Optional Data 01" ma:description="DocWay Publisher Optional Data 01" ma:internalName="Optional_x0020_Data_x0020_01">
      <xsd:simpleType>
        <xsd:restriction base="dms:Note">
          <xsd:maxLength value="255"/>
        </xsd:restriction>
      </xsd:simpleType>
    </xsd:element>
    <xsd:element name="dwp_opt_data_1_value" ma:index="78" nillable="true" ma:displayName="Values 01" ma:description="DocWay Publisher Values 01" ma:internalName="Values_x0020_01">
      <xsd:simpleType>
        <xsd:restriction base="dms:Note">
          <xsd:maxLength value="255"/>
        </xsd:restriction>
      </xsd:simpleType>
    </xsd:element>
    <xsd:element name="dwp_opt_data_2_label" ma:index="79" nillable="true" ma:displayName="Optional Data 02" ma:description="DocWay Publisher Optional Data 02" ma:internalName="Optional_x0020_Data_x0020_02">
      <xsd:simpleType>
        <xsd:restriction base="dms:Note">
          <xsd:maxLength value="255"/>
        </xsd:restriction>
      </xsd:simpleType>
    </xsd:element>
    <xsd:element name="dwp_opt_data_2_value" ma:index="80" nillable="true" ma:displayName="Values 02" ma:description="DocWay Publisher Values 02" ma:internalName="Values_x0020_02">
      <xsd:simpleType>
        <xsd:restriction base="dms:Note">
          <xsd:maxLength value="255"/>
        </xsd:restriction>
      </xsd:simpleType>
    </xsd:element>
    <xsd:element name="dwp_opt_data_3_label" ma:index="81" nillable="true" ma:displayName="Optional Data 03" ma:description="DocWay Publisher Optional Data 03" ma:internalName="Optional_x0020_Data_x0020_03">
      <xsd:simpleType>
        <xsd:restriction base="dms:Note">
          <xsd:maxLength value="255"/>
        </xsd:restriction>
      </xsd:simpleType>
    </xsd:element>
    <xsd:element name="dwp_opt_data_3_value" ma:index="82" nillable="true" ma:displayName="Values 03" ma:description="DocWay Publisher Values 03" ma:internalName="Values_x0020_03">
      <xsd:simpleType>
        <xsd:restriction base="dms:Note">
          <xsd:maxLength value="255"/>
        </xsd:restriction>
      </xsd:simpleType>
    </xsd:element>
    <xsd:element name="dwp_opt_data_4_label" ma:index="83" nillable="true" ma:displayName="Optional Data 04" ma:description="DocWay Publisher Optional Data 04" ma:internalName="Optional_x0020_Data_x0020_04">
      <xsd:simpleType>
        <xsd:restriction base="dms:Note">
          <xsd:maxLength value="255"/>
        </xsd:restriction>
      </xsd:simpleType>
    </xsd:element>
    <xsd:element name="dwp_opt_data_4_value" ma:index="84" nillable="true" ma:displayName="Values 04" ma:description="DocWay Publisher Values 04" ma:internalName="Values_x0020_04">
      <xsd:simpleType>
        <xsd:restriction base="dms:Note">
          <xsd:maxLength value="255"/>
        </xsd:restriction>
      </xsd:simpleType>
    </xsd:element>
    <xsd:element name="dwp_opt_data_5_label" ma:index="85" nillable="true" ma:displayName="Optional Data 05" ma:description="DocWay Publisher Optional Data 05" ma:internalName="Optional_x0020_Data_x0020_05">
      <xsd:simpleType>
        <xsd:restriction base="dms:Note">
          <xsd:maxLength value="255"/>
        </xsd:restriction>
      </xsd:simpleType>
    </xsd:element>
    <xsd:element name="dwp_opt_data_5_value" ma:index="86" nillable="true" ma:displayName="Values 05" ma:description="DocWay Publisher Values 05" ma:internalName="Values_x0020_05">
      <xsd:simpleType>
        <xsd:restriction base="dms:Note">
          <xsd:maxLength value="255"/>
        </xsd:restriction>
      </xsd:simpleType>
    </xsd:element>
    <xsd:element name="dwp_opt_data_6_label" ma:index="87" nillable="true" ma:displayName="Optional Data 06" ma:description="DocWay Publisher Optional Data 06" ma:internalName="Optional_x0020_Data_x0020_06">
      <xsd:simpleType>
        <xsd:restriction base="dms:Note">
          <xsd:maxLength value="255"/>
        </xsd:restriction>
      </xsd:simpleType>
    </xsd:element>
    <xsd:element name="dwp_opt_data_6_value" ma:index="88" nillable="true" ma:displayName="Values 06" ma:description="DocWay Publisher Values 06" ma:internalName="Values_x0020_06">
      <xsd:simpleType>
        <xsd:restriction base="dms:Note">
          <xsd:maxLength value="255"/>
        </xsd:restriction>
      </xsd:simpleType>
    </xsd:element>
    <xsd:element name="dwp_opt_data_7_label" ma:index="89" nillable="true" ma:displayName="Optional Data 07" ma:description="DocWay Publisher Optional Data 07" ma:internalName="Optional_x0020_Data_x0020_07">
      <xsd:simpleType>
        <xsd:restriction base="dms:Text">
          <xsd:maxLength value="128"/>
        </xsd:restriction>
      </xsd:simpleType>
    </xsd:element>
    <xsd:element name="dwp_opt_data_7_value" ma:index="90" nillable="true" ma:displayName="Value 07" ma:description="DocWay Publisher Value 07" ma:internalName="Value_x0020_07">
      <xsd:simpleType>
        <xsd:restriction base="dms:Text">
          <xsd:maxLength value="255"/>
        </xsd:restriction>
      </xsd:simpleType>
    </xsd:element>
    <xsd:element name="dwp_opt_data_8_label" ma:index="91" nillable="true" ma:displayName="Optional Data 08" ma:description="DocWay Publisher Optional Data 08" ma:internalName="Optional_x0020_Data_x0020_08">
      <xsd:simpleType>
        <xsd:restriction base="dms:Text">
          <xsd:maxLength value="128"/>
        </xsd:restriction>
      </xsd:simpleType>
    </xsd:element>
    <xsd:element name="dwp_opt_data_8_value" ma:index="92" nillable="true" ma:displayName="Value 08" ma:description="DocWay Publisher Value 08" ma:internalName="Value_x0020_08">
      <xsd:simpleType>
        <xsd:restriction base="dms:Text">
          <xsd:maxLength value="255"/>
        </xsd:restriction>
      </xsd:simpleType>
    </xsd:element>
    <xsd:element name="dwp_opt_data_9_label" ma:index="93" nillable="true" ma:displayName="Optional Data 09" ma:description="DocWay Publisher Optional Data 09" ma:internalName="Optional_x0020_Data_x0020_09">
      <xsd:simpleType>
        <xsd:restriction base="dms:Text">
          <xsd:maxLength value="128"/>
        </xsd:restriction>
      </xsd:simpleType>
    </xsd:element>
    <xsd:element name="dwp_opt_data_9_value" ma:index="94" nillable="true" ma:displayName="Value 09" ma:description="DocWay Publisher Value 09" ma:internalName="Value_x0020_09">
      <xsd:simpleType>
        <xsd:restriction base="dms:Text">
          <xsd:maxLength value="255"/>
        </xsd:restriction>
      </xsd:simpleType>
    </xsd:element>
    <xsd:element name="dwp_opt_data_10_label" ma:index="95" nillable="true" ma:displayName="Optional Data 10" ma:description="DocWay Publisher Optional Data 10" ma:internalName="Optional_x0020_Data_x0020_10">
      <xsd:simpleType>
        <xsd:restriction base="dms:Text">
          <xsd:maxLength value="128"/>
        </xsd:restriction>
      </xsd:simpleType>
    </xsd:element>
    <xsd:element name="dwp_opt_data_10_value" ma:index="96" nillable="true" ma:displayName="Value 10" ma:description="DocWay Publisher Value 10" ma:internalName="Value_x0020_10">
      <xsd:simpleType>
        <xsd:restriction base="dms:Text">
          <xsd:maxLength value="255"/>
        </xsd:restriction>
      </xsd:simpleType>
    </xsd:element>
    <xsd:element name="dwp_docbase" ma:index="97" nillable="true" ma:displayName="Docbase" ma:description="DocWay Publisher Docbase" ma:internalName="Docbase">
      <xsd:simpleType>
        <xsd:restriction base="dms:Text">
          <xsd:maxLength value="100"/>
        </xsd:restriction>
      </xsd:simpleType>
    </xsd:element>
    <xsd:element name="dwp_r_object_id" ma:index="98" nillable="true" ma:displayName="Object ID" ma:description="DocWay Publisher Object ID" ma:indexed="true" ma:internalName="Object_x0020_ID">
      <xsd:simpleType>
        <xsd:restriction base="dms:Text">
          <xsd:maxLength value="16"/>
        </xsd:restriction>
      </xsd:simpleType>
    </xsd:element>
    <xsd:element name="dwp_i_chronicle_id" ma:index="99" nillable="true" ma:displayName="Chronicle ID" ma:description="DocWay Publisher Chronicle ID" ma:indexed="true" ma:internalName="Chronicle_x0020_ID">
      <xsd:simpleType>
        <xsd:restriction base="dms:Text">
          <xsd:maxLength value="16"/>
        </xsd:restriction>
      </xsd:simpleType>
    </xsd:element>
    <xsd:element name="dwp_dwwv_relation_ids" ma:index="100" nillable="true" ma:displayName="Relationship IDs" ma:description="DocWay Publisher Relationship IDs" ma:internalName="Relationship_x0020_IDs">
      <xsd:simpleType>
        <xsd:restriction base="dms:Note"/>
      </xsd:simpleType>
    </xsd:element>
    <xsd:element name="dwp_dwwv_relation_names" ma:index="101" nillable="true" ma:displayName="Relationship Names" ma:description="DocWay Publisher Relationship Names" ma:internalName="Relationship_x0020_Names">
      <xsd:simpleType>
        <xsd:restriction base="dms:Note"/>
      </xsd:simpleType>
    </xsd:element>
    <xsd:element name="dwp_dwwv_relation_titles" ma:index="102" nillable="true" ma:displayName="Relationship Titles" ma:description="DocWay Publisher Relationship Titles" ma:internalName="Relationship_x0020_Titles">
      <xsd:simpleType>
        <xsd:restriction base="dms:Note"/>
      </xsd:simpleType>
    </xsd:element>
    <xsd:element name="dwp_rule_id" ma:index="103" nillable="true" ma:displayName="Rule ID" ma:description="DocWay Publisher Rule ID" ma:indexed="true" ma:internalName="Rule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db846-4fd5-4d06-ade0-7eef48d653d5" elementFormDefault="qualified">
    <xsd:import namespace="http://schemas.microsoft.com/office/2006/documentManagement/types"/>
    <xsd:import namespace="http://schemas.microsoft.com/office/infopath/2007/PartnerControls"/>
    <xsd:element name="Training_x0020_Required_x0028_Non-PLS_x0029_1234" ma:index="110" nillable="true" ma:displayName="Training Required(Non-PLS)" ma:internalName="Training_x0020_Required_x0028_Non_x002d_PLS_x0029_1234">
      <xsd:simpleType>
        <xsd:restriction base="dms:Text"/>
      </xsd:simpleType>
    </xsd:element>
    <xsd:element name="PLS_x0020_Item_x0020_Prefix" ma:index="111" nillable="true" ma:displayName="PLS Item Prefix" ma:internalName="PLS_x0020_Item_x0020_Prefix">
      <xsd:simpleType>
        <xsd:restriction base="dms:Text"/>
      </xsd:simpleType>
    </xsd:element>
    <xsd:element name="PLS_x0020_Assessment" ma:index="112" nillable="true" ma:displayName="PLS Assessment" ma:internalName="PLS_x0020_Assessment">
      <xsd:simpleType>
        <xsd:restriction base="dms:Boolean"/>
      </xsd:simpleType>
    </xsd:element>
    <xsd:element name="PLS_x0020_Item" ma:index="113" nillable="true" ma:displayName="PLS Item" ma:internalName="PLS_x0020_Item">
      <xsd:simpleType>
        <xsd:restriction base="dms:Boolean"/>
      </xsd:simpleType>
    </xsd:element>
    <xsd:element name="PLS_x0020_Item_x0020_Type" ma:index="114" nillable="true" ma:displayName="PLS Item Type" ma:internalName="PLS_x0020_Item_x0020_Type">
      <xsd:simpleType>
        <xsd:restriction base="dms:Text"/>
      </xsd:simpleType>
    </xsd:element>
    <xsd:element name="PLS_x0020_Training_x0020_required" ma:index="115" nillable="true" ma:displayName="PLS Training required" ma:internalName="PLS_x0020_Training_x0020_required">
      <xsd:simpleType>
        <xsd:restriction base="dms:Boolean"/>
      </xsd:simpleType>
    </xsd:element>
    <xsd:element name="Modifier_x0020_Name" ma:index="116" nillable="true" ma:displayName="Modifier Name" ma:internalName="Modifier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6" ma:displayName="Content Type"/>
        <xsd:element ref="dc:title" minOccurs="0" maxOccurs="1" ma:index="6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wp_category xmlns="f277dbf7-6622-4c67-a25f-4f2a2038b405" xsi:nil="true"/>
    <dwp_emb_deb_desc xmlns="f277dbf7-6622-4c67-a25f-4f2a2038b405" xsi:nil="true"/>
    <dwp_date_globcom_review xmlns="f277dbf7-6622-4c67-a25f-4f2a2038b405" xsi:nil="true"/>
    <dwp_site_code xmlns="f277dbf7-6622-4c67-a25f-4f2a2038b405" xsi:nil="true"/>
    <dwp_opt_data_10_label xmlns="f277dbf7-6622-4c67-a25f-4f2a2038b405" xsi:nil="true"/>
    <dwp_abstract xmlns="f277dbf7-6622-4c67-a25f-4f2a2038b405" xsi:nil="true"/>
    <dwp_date_approved xmlns="f277dbf7-6622-4c67-a25f-4f2a2038b405" xsi:nil="true"/>
    <dwp_doc_alias_name xmlns="f277dbf7-6622-4c67-a25f-4f2a2038b405" xsi:nil="true"/>
    <dwp_revision_act_date xmlns="f277dbf7-6622-4c67-a25f-4f2a2038b405" xsi:nil="true"/>
    <dwp_tablet_dimensions xmlns="f277dbf7-6622-4c67-a25f-4f2a2038b405" xsi:nil="true"/>
    <dwp_log_entry xmlns="f277dbf7-6622-4c67-a25f-4f2a2038b405" xsi:nil="true"/>
    <dwp_vendor_ver_num xmlns="f277dbf7-6622-4c67-a25f-4f2a2038b405" xsi:nil="true"/>
    <dwp_opt_data_3_label xmlns="f277dbf7-6622-4c67-a25f-4f2a2038b405" xsi:nil="true"/>
    <dwp_opt_data_5_value xmlns="f277dbf7-6622-4c67-a25f-4f2a2038b405" xsi:nil="true"/>
    <dwp_opt_data_6_label xmlns="f277dbf7-6622-4c67-a25f-4f2a2038b405" xsi:nil="true"/>
    <dwp_opt_data_8_label xmlns="f277dbf7-6622-4c67-a25f-4f2a2038b405" xsi:nil="true"/>
    <dwp_cas_report xmlns="f277dbf7-6622-4c67-a25f-4f2a2038b405" xsi:nil="true"/>
    <dwp_owner_name xmlns="f277dbf7-6622-4c67-a25f-4f2a2038b405">dmf_pdocs_owner</dwp_owner_name>
    <dwp_vendor_name xmlns="f277dbf7-6622-4c67-a25f-4f2a2038b405" xsi:nil="true"/>
    <PLS_x0020_Item xmlns="7fadb846-4fd5-4d06-ade0-7eef48d653d5" xsi:nil="true"/>
    <dwp_related_categories xmlns="f277dbf7-6622-4c67-a25f-4f2a2038b405" xsi:nil="true"/>
    <dwp_tip_load_rating xmlns="f277dbf7-6622-4c67-a25f-4f2a2038b405" xsi:nil="true"/>
    <dwp_exempt_periodic_review xmlns="f277dbf7-6622-4c67-a25f-4f2a2038b405">false</dwp_exempt_periodic_review>
    <dwp_dwwv_relation_ids xmlns="f277dbf7-6622-4c67-a25f-4f2a2038b405" xsi:nil="true"/>
    <dwp_pfizer_department xmlns="f277dbf7-6622-4c67-a25f-4f2a2038b405">BT Infrastructure</dwp_pfizer_department>
    <dwp_product_dosage xmlns="f277dbf7-6622-4c67-a25f-4f2a2038b405" xsi:nil="true"/>
    <dwp_review_period xmlns="f277dbf7-6622-4c67-a25f-4f2a2038b405">0</dwp_review_period>
    <PLS_x0020_Item_x0020_Type xmlns="7fadb846-4fd5-4d06-ade0-7eef48d653d5" xsi:nil="true"/>
    <dwp_drawing_type xmlns="f277dbf7-6622-4c67-a25f-4f2a2038b405" xsi:nil="true"/>
    <dwp_r_object_type xmlns="f277dbf7-6622-4c67-a25f-4f2a2038b405">form_wwt</dwp_r_object_type>
    <dwp_shared_site_code xmlns="f277dbf7-6622-4c67-a25f-4f2a2038b405" xsi:nil="true"/>
    <dwp_opt_data_1_value xmlns="f277dbf7-6622-4c67-a25f-4f2a2038b405" xsi:nil="true"/>
    <dwp_opt_data_4_value xmlns="f277dbf7-6622-4c67-a25f-4f2a2038b405" xsi:nil="true"/>
    <dwp_opt_data_7_label xmlns="f277dbf7-6622-4c67-a25f-4f2a2038b405" xsi:nil="true"/>
    <dwp_opt_data_9_label xmlns="f277dbf7-6622-4c67-a25f-4f2a2038b405" xsi:nil="true"/>
    <dwp_r_object_id xmlns="f277dbf7-6622-4c67-a25f-4f2a2038b405">0901179d82475924</dwp_r_object_id>
    <dwp_r_lock_owner xmlns="f277dbf7-6622-4c67-a25f-4f2a2038b405" xsi:nil="true"/>
    <dwp_subject xmlns="f277dbf7-6622-4c67-a25f-4f2a2038b405" xsi:nil="true"/>
    <dwp_authors xmlns="f277dbf7-6622-4c67-a25f-4f2a2038b405">Creggy,John</dwp_authors>
    <dwp_a_content_type xmlns="f277dbf7-6622-4c67-a25f-4f2a2038b405">msw12</dwp_a_content_type>
    <dwp_keywords xmlns="f277dbf7-6622-4c67-a25f-4f2a2038b405" xsi:nil="true"/>
    <dwp_product_name xmlns="f277dbf7-6622-4c67-a25f-4f2a2038b405" xsi:nil="true"/>
    <dwp_i_chronicle_id xmlns="f277dbf7-6622-4c67-a25f-4f2a2038b405">0901179d8228d317</dwp_i_chronicle_id>
    <dwp_pfizer_affected_products xmlns="f277dbf7-6622-4c67-a25f-4f2a2038b405" xsi:nil="true"/>
    <dwp_edate_dev_sponsor xmlns="f277dbf7-6622-4c67-a25f-4f2a2038b405" xsi:nil="true"/>
    <dwp_pqs_system xmlns="f277dbf7-6622-4c67-a25f-4f2a2038b405" xsi:nil="true"/>
    <dwp_a_status xmlns="f277dbf7-6622-4c67-a25f-4f2a2038b405">Effective</dwp_a_status>
    <dwp_a_last_review_date xmlns="f277dbf7-6622-4c67-a25f-4f2a2038b405">2015-10-26T14:01:50+00:00</dwp_a_last_review_date>
    <Training_x0020_Required_x0028_Non-PLS_x0029_1234 xmlns="7fadb846-4fd5-4d06-ade0-7eef48d653d5">No</Training_x0020_Required_x0028_Non-PLS_x0029_1234>
    <dwp_pfizer_approval_type xmlns="f277dbf7-6622-4c67-a25f-4f2a2038b405">None</dwp_pfizer_approval_type>
    <dwp_corr_die_dwg xmlns="f277dbf7-6622-4c67-a25f-4f2a2038b405" xsi:nil="true"/>
    <dwp_pqs_language xmlns="f277dbf7-6622-4c67-a25f-4f2a2038b405" xsi:nil="true"/>
    <dwp_pqs_old_name xmlns="f277dbf7-6622-4c67-a25f-4f2a2038b405" xsi:nil="true"/>
    <dwp_rec_steel_type xmlns="f277dbf7-6622-4c67-a25f-4f2a2038b405" xsi:nil="true"/>
    <dwp_sub_category xmlns="f277dbf7-6622-4c67-a25f-4f2a2038b405" xsi:nil="true"/>
    <dwp_supplier_category xmlns="f277dbf7-6622-4c67-a25f-4f2a2038b405" xsi:nil="true"/>
    <dwp_review_cycle xmlns="f277dbf7-6622-4c67-a25f-4f2a2038b405">0</dwp_review_cycle>
    <dwp_opt_data_7_value xmlns="f277dbf7-6622-4c67-a25f-4f2a2038b405" xsi:nil="true"/>
    <dwp_opt_data_10_value xmlns="f277dbf7-6622-4c67-a25f-4f2a2038b405" xsi:nil="true"/>
    <Modifier_x0020_Name xmlns="7fadb846-4fd5-4d06-ade0-7eef48d653d5">Chhasatia,Pushpendra</Modifier_x0020_Name>
    <dwp_sdate_dev_sponsor xmlns="f277dbf7-6622-4c67-a25f-4f2a2038b405" xsi:nil="true"/>
    <dwp_document_class xmlns="f277dbf7-6622-4c67-a25f-4f2a2038b405">Wwt Template Form</dwp_document_class>
    <dwp_change_req_num xmlns="f277dbf7-6622-4c67-a25f-4f2a2038b405" xsi:nil="true"/>
    <dwp_date_recd_vendor xmlns="f277dbf7-6622-4c67-a25f-4f2a2038b405" xsi:nil="true"/>
    <dwp_pfizer_affected_departments xmlns="f277dbf7-6622-4c67-a25f-4f2a2038b405" xsi:nil="true"/>
    <dwp_r_lock_date xmlns="f277dbf7-6622-4c67-a25f-4f2a2038b405" xsi:nil="true"/>
    <dwp_date_globcom_close xmlns="f277dbf7-6622-4c67-a25f-4f2a2038b405" xsi:nil="true"/>
    <dwp_replaces xmlns="f277dbf7-6622-4c67-a25f-4f2a2038b405">None</dwp_replaces>
    <dwp_last_review_due_date xmlns="f277dbf7-6622-4c67-a25f-4f2a2038b405" xsi:nil="true"/>
    <dwp_next_review_date xmlns="f277dbf7-6622-4c67-a25f-4f2a2038b405">2017-10-15T14:01:34+00:00</dwp_next_review_date>
    <dwp_dwwv_relation_titles xmlns="f277dbf7-6622-4c67-a25f-4f2a2038b405" xsi:nil="true"/>
    <dwp_shared xmlns="f277dbf7-6622-4c67-a25f-4f2a2038b405">false</dwp_shared>
    <dwp_opt_data_1_label xmlns="f277dbf7-6622-4c67-a25f-4f2a2038b405" xsi:nil="true"/>
    <dwp_opt_data_3_value xmlns="f277dbf7-6622-4c67-a25f-4f2a2038b405" xsi:nil="true"/>
    <dwp_opt_data_4_label xmlns="f277dbf7-6622-4c67-a25f-4f2a2038b405" xsi:nil="true"/>
    <dwp_opt_data_6_value xmlns="f277dbf7-6622-4c67-a25f-4f2a2038b405" xsi:nil="true"/>
    <dwp_opt_data_9_value xmlns="f277dbf7-6622-4c67-a25f-4f2a2038b405" xsi:nil="true"/>
    <dwp_docbase xmlns="f277dbf7-6622-4c67-a25f-4f2a2038b405">pdocsgroprd1</dwp_docbase>
    <dwp_dwwv_relation_names xmlns="f277dbf7-6622-4c67-a25f-4f2a2038b405" xsi:nil="true"/>
    <dwp_records_retention_policy xmlns="f277dbf7-6622-4c67-a25f-4f2a2038b405" xsi:nil="true"/>
    <dwp_shared_site xmlns="f277dbf7-6622-4c67-a25f-4f2a2038b405" xsi:nil="true"/>
    <dwp_supplier_location xmlns="f277dbf7-6622-4c67-a25f-4f2a2038b405" xsi:nil="true"/>
    <dwp_tablet_shape xmlns="f277dbf7-6622-4c67-a25f-4f2a2038b405" xsi:nil="true"/>
    <dwp_training_required xmlns="f277dbf7-6622-4c67-a25f-4f2a2038b405" xsi:nil="true"/>
    <dwp_r_creator_name xmlns="f277dbf7-6622-4c67-a25f-4f2a2038b405">Chhasatia,Pushpendra</dwp_r_creator_name>
    <dwp_doc_init_num xmlns="f277dbf7-6622-4c67-a25f-4f2a2038b405" xsi:nil="true"/>
    <dwp_a_effective_date xmlns="f277dbf7-6622-4c67-a25f-4f2a2038b405">10/26/2015 14:01:50</dwp_a_effective_date>
    <dwp_r_full_content_size xmlns="f277dbf7-6622-4c67-a25f-4f2a2038b405">74678</dwp_r_full_content_size>
    <dwp_scope xmlns="f277dbf7-6622-4c67-a25f-4f2a2038b405" xsi:nil="true"/>
    <dwp_rule_id xmlns="f277dbf7-6622-4c67-a25f-4f2a2038b405">217</dwp_rule_id>
    <PLS_x0020_Training_x0020_required xmlns="7fadb846-4fd5-4d06-ade0-7eef48d653d5" xsi:nil="true"/>
    <dwp_r_modify_date xmlns="f277dbf7-6622-4c67-a25f-4f2a2038b405">2015-12-24T17:02:41+00:00</dwp_r_modify_date>
    <dwp_plant_name xmlns="f277dbf7-6622-4c67-a25f-4f2a2038b405" xsi:nil="true"/>
    <dwp_smes xmlns="f277dbf7-6622-4c67-a25f-4f2a2038b405" xsi:nil="true"/>
    <PLS_x0020_Item_x0020_Prefix xmlns="7fadb846-4fd5-4d06-ade0-7eef48d653d5" xsi:nil="true"/>
    <PLS_x0020_Assessment xmlns="7fadb846-4fd5-4d06-ade0-7eef48d653d5" xsi:nil="true"/>
    <dwp_configuration xmlns="f277dbf7-6622-4c67-a25f-4f2a2038b405" xsi:nil="true"/>
    <dwp_corr_tip_dwg xmlns="f277dbf7-6622-4c67-a25f-4f2a2038b405" xsi:nil="true"/>
    <dwp_site xmlns="f277dbf7-6622-4c67-a25f-4f2a2038b405">Worldwide Technology</dwp_site>
    <dwp_r_version_label xmlns="f277dbf7-6622-4c67-a25f-4f2a2038b405">3.0
Effective
CURRENT</dwp_r_version_label>
    <dwp_opt_data_2_label xmlns="f277dbf7-6622-4c67-a25f-4f2a2038b405" xsi:nil="true"/>
    <dwp_opt_data_2_value xmlns="f277dbf7-6622-4c67-a25f-4f2a2038b405" xsi:nil="true"/>
    <dwp_opt_data_5_label xmlns="f277dbf7-6622-4c67-a25f-4f2a2038b405" xsi:nil="true"/>
    <dwp_opt_data_8_value xmlns="f277dbf7-6622-4c67-a25f-4f2a2038b405" xsi:nil="true"/>
    <dwp_related_external_documents xmlns="f277dbf7-6622-4c67-a25f-4f2a2038b405" xsi:nil="true"/>
    <dwp_revision xmlns="f277dbf7-6622-4c67-a25f-4f2a2038b405" xsi:nil="true"/>
    <dwp_a_full_text xmlns="f277dbf7-6622-4c67-a25f-4f2a2038b405">true</dwp_a_full_text>
    <dwp_object_name xmlns="f277dbf7-6622-4c67-a25f-4f2a2038b4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D475-F8A3-4369-82F4-956D3112B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dbf7-6622-4c67-a25f-4f2a2038b405"/>
    <ds:schemaRef ds:uri="7fadb846-4fd5-4d06-ade0-7eef48d65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1F4C-56C4-4AAA-BCBF-662BD715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E4ED8-540C-4E53-89A9-DC14D6302CD4}">
  <ds:schemaRefs>
    <ds:schemaRef ds:uri="http://schemas.microsoft.com/office/2006/metadata/properties"/>
    <ds:schemaRef ds:uri="http://schemas.microsoft.com/office/infopath/2007/PartnerControls"/>
    <ds:schemaRef ds:uri="f277dbf7-6622-4c67-a25f-4f2a2038b405"/>
    <ds:schemaRef ds:uri="7fadb846-4fd5-4d06-ade0-7eef48d653d5"/>
  </ds:schemaRefs>
</ds:datastoreItem>
</file>

<file path=customXml/itemProps4.xml><?xml version="1.0" encoding="utf-8"?>
<ds:datastoreItem xmlns:ds="http://schemas.openxmlformats.org/officeDocument/2006/customXml" ds:itemID="{94F18EB0-4ABF-45EC-8213-727D0037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faolan myers</dc:creator>
  <cp:lastModifiedBy>jack faolan myers</cp:lastModifiedBy>
  <cp:revision>2</cp:revision>
  <dcterms:created xsi:type="dcterms:W3CDTF">2016-09-11T01:43:00Z</dcterms:created>
  <dcterms:modified xsi:type="dcterms:W3CDTF">2016-09-11T01:43:00Z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0x0101005691C8C3242DD145B6E667A13927DFE2</vt:lpwstr>
  </property>
</Properties>
</file>